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E9" w:rsidRDefault="009860E9">
      <w:pPr>
        <w:pStyle w:val="ConsPlusTitlePage"/>
      </w:pPr>
      <w:r>
        <w:t xml:space="preserve">Документ предоставлен </w:t>
      </w:r>
      <w:hyperlink r:id="rId4" w:history="1">
        <w:r>
          <w:rPr>
            <w:color w:val="0000FF"/>
          </w:rPr>
          <w:t>КонсультантПлюс</w:t>
        </w:r>
      </w:hyperlink>
      <w:r>
        <w:br/>
      </w:r>
    </w:p>
    <w:p w:rsidR="009860E9" w:rsidRDefault="009860E9">
      <w:pPr>
        <w:pStyle w:val="ConsPlusNormal"/>
        <w:outlineLvl w:val="0"/>
      </w:pPr>
    </w:p>
    <w:p w:rsidR="009860E9" w:rsidRDefault="009860E9">
      <w:pPr>
        <w:pStyle w:val="ConsPlusTitle"/>
        <w:jc w:val="center"/>
        <w:outlineLvl w:val="0"/>
      </w:pPr>
      <w:r>
        <w:t>АДМИНИСТРАЦИЯ МУНИЦИПАЛЬНОГО ОБРАЗОВАНИЯ</w:t>
      </w:r>
    </w:p>
    <w:p w:rsidR="009860E9" w:rsidRDefault="009860E9">
      <w:pPr>
        <w:pStyle w:val="ConsPlusTitle"/>
        <w:jc w:val="center"/>
      </w:pPr>
      <w:r>
        <w:t>ГОРОДСКОГО ОКРУГА "СЫКТЫВКАР"</w:t>
      </w:r>
    </w:p>
    <w:p w:rsidR="009860E9" w:rsidRDefault="009860E9">
      <w:pPr>
        <w:pStyle w:val="ConsPlusTitle"/>
        <w:jc w:val="center"/>
      </w:pPr>
    </w:p>
    <w:p w:rsidR="009860E9" w:rsidRDefault="009860E9">
      <w:pPr>
        <w:pStyle w:val="ConsPlusTitle"/>
        <w:jc w:val="center"/>
      </w:pPr>
      <w:r>
        <w:t>ПОСТАНОВЛЕНИЕ</w:t>
      </w:r>
    </w:p>
    <w:p w:rsidR="009860E9" w:rsidRDefault="009860E9">
      <w:pPr>
        <w:pStyle w:val="ConsPlusTitle"/>
        <w:jc w:val="center"/>
      </w:pPr>
      <w:r>
        <w:t>от 26 декабря 2014 г. N 12/4846</w:t>
      </w:r>
    </w:p>
    <w:p w:rsidR="009860E9" w:rsidRDefault="009860E9">
      <w:pPr>
        <w:pStyle w:val="ConsPlusTitle"/>
        <w:jc w:val="center"/>
      </w:pPr>
    </w:p>
    <w:p w:rsidR="009860E9" w:rsidRDefault="009860E9">
      <w:pPr>
        <w:pStyle w:val="ConsPlusTitle"/>
        <w:jc w:val="center"/>
      </w:pPr>
      <w:r>
        <w:t>ОБ УТВЕРЖДЕНИИ АДМИНИСТРАТИВНОГО РЕГЛАМЕНТА ПРЕДОСТАВЛЕНИЯ</w:t>
      </w:r>
    </w:p>
    <w:p w:rsidR="009860E9" w:rsidRDefault="009860E9">
      <w:pPr>
        <w:pStyle w:val="ConsPlusTitle"/>
        <w:jc w:val="center"/>
      </w:pPr>
      <w:r>
        <w:t>МУНИЦИПАЛЬНОЙ УСЛУГИ "ПРИЕМ ЗАЯВЛЕНИЙ, ПОСТАНОВКА НА УЧЕТ</w:t>
      </w:r>
    </w:p>
    <w:p w:rsidR="009860E9" w:rsidRDefault="009860E9">
      <w:pPr>
        <w:pStyle w:val="ConsPlusTitle"/>
        <w:jc w:val="center"/>
      </w:pPr>
      <w:r>
        <w:t>И НАПРАВЛЕНИЕ ДЛЯ ЗАЧИСЛЕНИЯ ДЕТЕЙ В ОБРАЗОВАТЕЛЬНЫЕ</w:t>
      </w:r>
    </w:p>
    <w:p w:rsidR="009860E9" w:rsidRDefault="009860E9">
      <w:pPr>
        <w:pStyle w:val="ConsPlusTitle"/>
        <w:jc w:val="center"/>
      </w:pPr>
      <w:r>
        <w:t>ОРГАНИЗАЦИИ, РЕАЛИЗУЮЩИЕ ОСНОВНУЮ ОБРАЗОВАТЕЛЬНУЮ</w:t>
      </w:r>
    </w:p>
    <w:p w:rsidR="009860E9" w:rsidRDefault="009860E9">
      <w:pPr>
        <w:pStyle w:val="ConsPlusTitle"/>
        <w:jc w:val="center"/>
      </w:pPr>
      <w:r>
        <w:t>ПРОГРАММУ ДОШКОЛЬНОГО ОБРАЗОВАНИЯ НА ТЕРРИТОРИИ</w:t>
      </w:r>
    </w:p>
    <w:p w:rsidR="009860E9" w:rsidRDefault="009860E9">
      <w:pPr>
        <w:pStyle w:val="ConsPlusTitle"/>
        <w:jc w:val="center"/>
      </w:pPr>
      <w:r>
        <w:t>МО ГО "СЫКТЫВКАР"</w:t>
      </w:r>
    </w:p>
    <w:p w:rsidR="009860E9" w:rsidRDefault="009860E9">
      <w:pPr>
        <w:pStyle w:val="ConsPlusNormal"/>
        <w:jc w:val="center"/>
      </w:pPr>
    </w:p>
    <w:p w:rsidR="009860E9" w:rsidRDefault="009860E9">
      <w:pPr>
        <w:pStyle w:val="ConsPlusNormal"/>
        <w:jc w:val="center"/>
      </w:pPr>
      <w:r>
        <w:t>Список изменяющих документов</w:t>
      </w:r>
    </w:p>
    <w:p w:rsidR="009860E9" w:rsidRDefault="009860E9">
      <w:pPr>
        <w:pStyle w:val="ConsPlusNormal"/>
        <w:jc w:val="center"/>
      </w:pPr>
      <w:r>
        <w:t>(в ред. Постановлений администрации МО городского округа "Сыктывкар"</w:t>
      </w:r>
    </w:p>
    <w:p w:rsidR="009860E9" w:rsidRDefault="009860E9">
      <w:pPr>
        <w:pStyle w:val="ConsPlusNormal"/>
        <w:jc w:val="center"/>
      </w:pPr>
      <w:r>
        <w:t xml:space="preserve">от 09.02.2016 </w:t>
      </w:r>
      <w:hyperlink r:id="rId5" w:history="1">
        <w:r>
          <w:rPr>
            <w:color w:val="0000FF"/>
          </w:rPr>
          <w:t>N 2/250</w:t>
        </w:r>
      </w:hyperlink>
      <w:r>
        <w:t xml:space="preserve">, от 20.02.2016 </w:t>
      </w:r>
      <w:hyperlink r:id="rId6" w:history="1">
        <w:r>
          <w:rPr>
            <w:color w:val="0000FF"/>
          </w:rPr>
          <w:t>N 2/430</w:t>
        </w:r>
      </w:hyperlink>
      <w:r>
        <w:t>)</w:t>
      </w:r>
    </w:p>
    <w:p w:rsidR="009860E9" w:rsidRDefault="009860E9">
      <w:pPr>
        <w:pStyle w:val="ConsPlusNormal"/>
      </w:pPr>
    </w:p>
    <w:p w:rsidR="009860E9" w:rsidRDefault="009860E9">
      <w:pPr>
        <w:pStyle w:val="ConsPlusNormal"/>
        <w:ind w:firstLine="540"/>
        <w:jc w:val="both"/>
      </w:pPr>
      <w:r>
        <w:t xml:space="preserve">Руководствуясь Федеральным </w:t>
      </w:r>
      <w:hyperlink r:id="rId7"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8" w:history="1">
        <w:r>
          <w:rPr>
            <w:color w:val="0000FF"/>
          </w:rPr>
          <w:t>ст. 44</w:t>
        </w:r>
      </w:hyperlink>
      <w:r>
        <w:t xml:space="preserve"> </w:t>
      </w:r>
      <w:hyperlink r:id="rId9" w:history="1">
        <w:r>
          <w:rPr>
            <w:color w:val="0000FF"/>
          </w:rPr>
          <w:t>Устава</w:t>
        </w:r>
      </w:hyperlink>
      <w:r>
        <w:t xml:space="preserve"> МО ГО "Сыктывкар", </w:t>
      </w:r>
      <w:hyperlink r:id="rId10" w:history="1">
        <w:r>
          <w:rPr>
            <w:color w:val="0000FF"/>
          </w:rPr>
          <w:t>постановлением</w:t>
        </w:r>
      </w:hyperlink>
      <w:r>
        <w:t xml:space="preserve"> администрации МО ГО "Сыктывкар" от 16.06.2014 N 6/2044 "Об утверждении "Порядка разработки и утверждения административных регламентов предоставления муниципальных услуг администрацией МО ГО "Сыктывкар", администрация МО ГО "Сыктывкар" постановляет:</w:t>
      </w:r>
    </w:p>
    <w:p w:rsidR="009860E9" w:rsidRDefault="009860E9">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 согласно приложению к настоящему постановлению.</w:t>
      </w:r>
    </w:p>
    <w:p w:rsidR="009860E9" w:rsidRDefault="009860E9">
      <w:pPr>
        <w:pStyle w:val="ConsPlusNormal"/>
        <w:jc w:val="both"/>
      </w:pPr>
      <w:r>
        <w:t xml:space="preserve">(в ред. </w:t>
      </w:r>
      <w:hyperlink r:id="rId11"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ind w:firstLine="540"/>
        <w:jc w:val="both"/>
      </w:pPr>
      <w:r>
        <w:t xml:space="preserve">2. Разместить административный </w:t>
      </w:r>
      <w:hyperlink w:anchor="P39" w:history="1">
        <w:r>
          <w:rPr>
            <w:color w:val="0000FF"/>
          </w:rPr>
          <w:t>регламент</w:t>
        </w:r>
      </w:hyperlink>
      <w:r>
        <w:t xml:space="preserve"> предоставления муниципальной услуги "Прием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 в Государственной информационной системе Республики Коми "Реестр государственных и муниципальных услуг (функций) Республики Коми".</w:t>
      </w:r>
    </w:p>
    <w:p w:rsidR="009860E9" w:rsidRDefault="009860E9">
      <w:pPr>
        <w:pStyle w:val="ConsPlusNormal"/>
        <w:jc w:val="both"/>
      </w:pPr>
      <w:r>
        <w:t xml:space="preserve">(в ред. </w:t>
      </w:r>
      <w:hyperlink r:id="rId12"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ind w:firstLine="540"/>
        <w:jc w:val="both"/>
      </w:pPr>
      <w:r>
        <w:t xml:space="preserve">3. Признать утратившим силу </w:t>
      </w:r>
      <w:hyperlink r:id="rId13" w:history="1">
        <w:r>
          <w:rPr>
            <w:color w:val="0000FF"/>
          </w:rPr>
          <w:t>постановление</w:t>
        </w:r>
      </w:hyperlink>
      <w:r>
        <w:t xml:space="preserve"> администрации МО ГО "Сыктывкар" от 18.02.2014 N 2/454 "Об утверждении административного регламента предоставления муниципальной услуги по приему заявлений, постановке на учет и направлению детей в образовательные учреждения, реализующие основную общеобразовательную программу дошкольного образования на территории МО ГО "Сыктывкар".</w:t>
      </w:r>
    </w:p>
    <w:p w:rsidR="009860E9" w:rsidRDefault="009860E9">
      <w:pPr>
        <w:pStyle w:val="ConsPlusNormal"/>
        <w:ind w:firstLine="540"/>
        <w:jc w:val="both"/>
      </w:pPr>
      <w:r>
        <w:t>4. Настоящее постановление вступает в силу со дня его официального опубликования.</w:t>
      </w:r>
    </w:p>
    <w:p w:rsidR="009860E9" w:rsidRDefault="009860E9">
      <w:pPr>
        <w:pStyle w:val="ConsPlusNormal"/>
        <w:ind w:firstLine="540"/>
        <w:jc w:val="both"/>
      </w:pPr>
      <w:r>
        <w:t>5. Контроль за исполнением настоящего постановления возложить на заместителя главы администрации МО ГО "Сыктывкар" Ручка А.И.</w:t>
      </w:r>
    </w:p>
    <w:p w:rsidR="009860E9" w:rsidRDefault="009860E9">
      <w:pPr>
        <w:pStyle w:val="ConsPlusNormal"/>
      </w:pPr>
    </w:p>
    <w:p w:rsidR="009860E9" w:rsidRDefault="009860E9">
      <w:pPr>
        <w:pStyle w:val="ConsPlusNormal"/>
        <w:jc w:val="right"/>
      </w:pPr>
      <w:r>
        <w:t>Глава администрации</w:t>
      </w:r>
    </w:p>
    <w:p w:rsidR="009860E9" w:rsidRDefault="009860E9">
      <w:pPr>
        <w:pStyle w:val="ConsPlusNormal"/>
        <w:jc w:val="right"/>
      </w:pPr>
      <w:r>
        <w:t>И.ПОЗДЕЕВ</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0"/>
      </w:pPr>
      <w:r>
        <w:t>Приложение</w:t>
      </w:r>
    </w:p>
    <w:p w:rsidR="009860E9" w:rsidRDefault="009860E9">
      <w:pPr>
        <w:pStyle w:val="ConsPlusNormal"/>
        <w:jc w:val="right"/>
      </w:pPr>
      <w:r>
        <w:lastRenderedPageBreak/>
        <w:t>к Постановлению</w:t>
      </w:r>
    </w:p>
    <w:p w:rsidR="009860E9" w:rsidRDefault="009860E9">
      <w:pPr>
        <w:pStyle w:val="ConsPlusNormal"/>
        <w:jc w:val="right"/>
      </w:pPr>
      <w:r>
        <w:t>администрации МО ГО "Сыктывкар"</w:t>
      </w:r>
    </w:p>
    <w:p w:rsidR="009860E9" w:rsidRDefault="009860E9">
      <w:pPr>
        <w:pStyle w:val="ConsPlusNormal"/>
        <w:jc w:val="right"/>
      </w:pPr>
      <w:r>
        <w:t>от 26 декабря 2014 г. N 12/4846</w:t>
      </w:r>
    </w:p>
    <w:p w:rsidR="009860E9" w:rsidRDefault="009860E9">
      <w:pPr>
        <w:pStyle w:val="ConsPlusNormal"/>
      </w:pPr>
    </w:p>
    <w:p w:rsidR="009860E9" w:rsidRDefault="009860E9">
      <w:pPr>
        <w:pStyle w:val="ConsPlusTitle"/>
        <w:jc w:val="center"/>
      </w:pPr>
      <w:bookmarkStart w:id="0" w:name="P39"/>
      <w:bookmarkEnd w:id="0"/>
      <w:r>
        <w:t>АДМИНИСТРАТИВНЫЙ РЕГЛАМЕНТ</w:t>
      </w:r>
    </w:p>
    <w:p w:rsidR="009860E9" w:rsidRDefault="009860E9">
      <w:pPr>
        <w:pStyle w:val="ConsPlusTitle"/>
        <w:jc w:val="center"/>
      </w:pPr>
      <w:r>
        <w:t>ПРЕДОСТАВЛЕНИЯ МУНИЦИПАЛЬНОЙ УСЛУГИ "ПРИЕМ ЗАЯВЛЕНИЙ,</w:t>
      </w:r>
    </w:p>
    <w:p w:rsidR="009860E9" w:rsidRDefault="009860E9">
      <w:pPr>
        <w:pStyle w:val="ConsPlusTitle"/>
        <w:jc w:val="center"/>
      </w:pPr>
      <w:r>
        <w:t>ПОСТАНОВКА НА УЧЕТ И НАПРАВЛЕНИЕ ДЛЯ ЗАЧИСЛЕНИЯ ДЕТЕЙ</w:t>
      </w:r>
    </w:p>
    <w:p w:rsidR="009860E9" w:rsidRDefault="009860E9">
      <w:pPr>
        <w:pStyle w:val="ConsPlusTitle"/>
        <w:jc w:val="center"/>
      </w:pPr>
      <w:r>
        <w:t>В ОБРАЗОВАТЕЛЬНЫЕ ОРГАНИЗАЦИИ, РЕАЛИЗУЮЩИЕ ОСНОВНУЮ</w:t>
      </w:r>
    </w:p>
    <w:p w:rsidR="009860E9" w:rsidRDefault="009860E9">
      <w:pPr>
        <w:pStyle w:val="ConsPlusTitle"/>
        <w:jc w:val="center"/>
      </w:pPr>
      <w:r>
        <w:t>ОБРАЗОВАТЕЛЬНУЮ ПРОГРАММУ ДОШКОЛЬНОГО ОБРАЗОВАНИЯ</w:t>
      </w:r>
    </w:p>
    <w:p w:rsidR="009860E9" w:rsidRDefault="009860E9">
      <w:pPr>
        <w:pStyle w:val="ConsPlusTitle"/>
        <w:jc w:val="center"/>
      </w:pPr>
      <w:r>
        <w:t>НА ТЕРРИТОРИИ МО ГО "СЫКТЫВКАР"</w:t>
      </w:r>
    </w:p>
    <w:p w:rsidR="009860E9" w:rsidRDefault="009860E9">
      <w:pPr>
        <w:pStyle w:val="ConsPlusNormal"/>
        <w:jc w:val="center"/>
      </w:pPr>
    </w:p>
    <w:p w:rsidR="009860E9" w:rsidRDefault="009860E9">
      <w:pPr>
        <w:pStyle w:val="ConsPlusNormal"/>
        <w:jc w:val="center"/>
      </w:pPr>
      <w:r>
        <w:t>Список изменяющих документов</w:t>
      </w:r>
    </w:p>
    <w:p w:rsidR="009860E9" w:rsidRDefault="009860E9">
      <w:pPr>
        <w:pStyle w:val="ConsPlusNormal"/>
        <w:jc w:val="center"/>
      </w:pPr>
      <w:r>
        <w:t>(в ред. Постановлений администрации МО городского округа "Сыктывкар"</w:t>
      </w:r>
    </w:p>
    <w:p w:rsidR="009860E9" w:rsidRDefault="009860E9">
      <w:pPr>
        <w:pStyle w:val="ConsPlusNormal"/>
        <w:jc w:val="center"/>
      </w:pPr>
      <w:r>
        <w:t xml:space="preserve">от 09.02.2016 </w:t>
      </w:r>
      <w:hyperlink r:id="rId14" w:history="1">
        <w:r>
          <w:rPr>
            <w:color w:val="0000FF"/>
          </w:rPr>
          <w:t>N 2/250</w:t>
        </w:r>
      </w:hyperlink>
      <w:r>
        <w:t xml:space="preserve">, от 20.02.2016 </w:t>
      </w:r>
      <w:hyperlink r:id="rId15" w:history="1">
        <w:r>
          <w:rPr>
            <w:color w:val="0000FF"/>
          </w:rPr>
          <w:t>N 2/430</w:t>
        </w:r>
      </w:hyperlink>
      <w:r>
        <w:t>)</w:t>
      </w:r>
    </w:p>
    <w:p w:rsidR="009860E9" w:rsidRDefault="009860E9">
      <w:pPr>
        <w:pStyle w:val="ConsPlusNormal"/>
      </w:pPr>
    </w:p>
    <w:p w:rsidR="009860E9" w:rsidRDefault="009860E9">
      <w:pPr>
        <w:pStyle w:val="ConsPlusNormal"/>
        <w:jc w:val="center"/>
        <w:outlineLvl w:val="1"/>
      </w:pPr>
      <w:r>
        <w:t>I. Общие положения</w:t>
      </w:r>
    </w:p>
    <w:p w:rsidR="009860E9" w:rsidRDefault="009860E9">
      <w:pPr>
        <w:pStyle w:val="ConsPlusNormal"/>
      </w:pPr>
    </w:p>
    <w:p w:rsidR="009860E9" w:rsidRDefault="009860E9">
      <w:pPr>
        <w:pStyle w:val="ConsPlusNormal"/>
        <w:ind w:firstLine="540"/>
        <w:jc w:val="both"/>
        <w:outlineLvl w:val="2"/>
      </w:pPr>
      <w:r>
        <w:t>1.1. Предмет регулирования административного регламента.</w:t>
      </w:r>
    </w:p>
    <w:p w:rsidR="009860E9" w:rsidRDefault="009860E9">
      <w:pPr>
        <w:pStyle w:val="ConsPlusNormal"/>
        <w:ind w:firstLine="540"/>
        <w:jc w:val="both"/>
      </w:pPr>
      <w:r>
        <w:t>Административный регламент предоставления муниципальной услуги (далее - административный регламент)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на территории МО ГО "Сыктывкар" (далее - муниципальная услуга), определяет порядок, сроки и последовательность действий (административных процедур) управления дошкольного образования администрации МО ГО "Сыктывкар" (далее - администрация), муниципального бюджетного учреждения "Городской информационно-коммуникационный центр" (далее - МБУ "ГИКЦ"),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60E9" w:rsidRDefault="009860E9">
      <w:pPr>
        <w:pStyle w:val="ConsPlusNormal"/>
        <w:jc w:val="both"/>
      </w:pPr>
      <w:r>
        <w:t xml:space="preserve">(в ред. </w:t>
      </w:r>
      <w:hyperlink r:id="rId16"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ind w:firstLine="540"/>
        <w:jc w:val="both"/>
      </w:pPr>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9860E9" w:rsidRDefault="009860E9">
      <w:pPr>
        <w:pStyle w:val="ConsPlusNormal"/>
      </w:pPr>
    </w:p>
    <w:p w:rsidR="009860E9" w:rsidRDefault="009860E9">
      <w:pPr>
        <w:pStyle w:val="ConsPlusNormal"/>
        <w:ind w:firstLine="540"/>
        <w:jc w:val="both"/>
        <w:outlineLvl w:val="2"/>
      </w:pPr>
      <w:r>
        <w:t>1.2. Круг заявителей.</w:t>
      </w:r>
    </w:p>
    <w:p w:rsidR="009860E9" w:rsidRDefault="009860E9">
      <w:pPr>
        <w:pStyle w:val="ConsPlusNormal"/>
        <w:ind w:firstLine="540"/>
        <w:jc w:val="both"/>
      </w:pPr>
      <w:r>
        <w:t>Заявителями являются родители (законные представители) несовершеннолетних граждан.</w:t>
      </w:r>
    </w:p>
    <w:p w:rsidR="009860E9" w:rsidRDefault="009860E9">
      <w:pPr>
        <w:pStyle w:val="ConsPlusNormal"/>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860E9" w:rsidRDefault="009860E9">
      <w:pPr>
        <w:pStyle w:val="ConsPlusNormal"/>
        <w:jc w:val="both"/>
      </w:pPr>
      <w:r>
        <w:t xml:space="preserve">(п. 1.2 в ред. </w:t>
      </w:r>
      <w:hyperlink r:id="rId17"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1.3. Требования к порядку информирования о предоставлении муниципальной услуги.</w:t>
      </w:r>
    </w:p>
    <w:p w:rsidR="009860E9" w:rsidRDefault="009860E9">
      <w:pPr>
        <w:pStyle w:val="ConsPlusNormal"/>
        <w:ind w:firstLine="540"/>
        <w:jc w:val="both"/>
      </w:pPr>
      <w:r>
        <w:t>Информация о порядке предоставления муниципальной услуги размещается:</w:t>
      </w:r>
    </w:p>
    <w:p w:rsidR="009860E9" w:rsidRDefault="009860E9">
      <w:pPr>
        <w:pStyle w:val="ConsPlusNormal"/>
        <w:ind w:firstLine="540"/>
        <w:jc w:val="both"/>
      </w:pPr>
      <w:r>
        <w:lastRenderedPageBreak/>
        <w:t>- на информационных стендах, расположенных в управлении дошкольного образования администрации, в МФЦ;</w:t>
      </w:r>
    </w:p>
    <w:p w:rsidR="009860E9" w:rsidRDefault="009860E9">
      <w:pPr>
        <w:pStyle w:val="ConsPlusNormal"/>
        <w:ind w:firstLine="540"/>
        <w:jc w:val="both"/>
      </w:pPr>
      <w:r>
        <w:t>- в электронном виде в информационно-телекоммуникационной сети "Интернет" (далее - сеть "Интернет"):</w:t>
      </w:r>
    </w:p>
    <w:p w:rsidR="009860E9" w:rsidRDefault="009860E9">
      <w:pPr>
        <w:pStyle w:val="ConsPlusNormal"/>
        <w:ind w:firstLine="540"/>
        <w:jc w:val="both"/>
      </w:pPr>
      <w:r>
        <w:t>а) на официальных сайтах администрации, управления дошкольного образования администрации, МФЦ;</w:t>
      </w:r>
    </w:p>
    <w:p w:rsidR="009860E9" w:rsidRDefault="009860E9">
      <w:pPr>
        <w:pStyle w:val="ConsPlusNormal"/>
        <w:ind w:firstLine="540"/>
        <w:jc w:val="both"/>
      </w:pPr>
      <w:r>
        <w:t>б) в федеральной государственной информационной системе "Единый портал государственных и муниципальных услуг (функций)" (gosuslugi.ru) и региональной информационной системе "Портал государственных и муниципальных услуг (функций) Республики Коми" (pgu.rkomi.ru) (далее - порталы государственных и муниципальных услуг (функций)), Государственной информационной системе "Электронное образование" (giseo.rkomi.ru:81).</w:t>
      </w:r>
    </w:p>
    <w:p w:rsidR="009860E9" w:rsidRDefault="009860E9">
      <w:pPr>
        <w:pStyle w:val="ConsPlusNormal"/>
        <w:ind w:firstLine="540"/>
        <w:jc w:val="both"/>
      </w:pPr>
      <w:r>
        <w:t>- на аппаратно-программных комплексах - Интернет-киоск.</w:t>
      </w:r>
    </w:p>
    <w:p w:rsidR="009860E9" w:rsidRDefault="009860E9">
      <w:pPr>
        <w:pStyle w:val="ConsPlusNormal"/>
        <w:jc w:val="both"/>
      </w:pPr>
      <w:r>
        <w:t xml:space="preserve">(абзац введен </w:t>
      </w:r>
      <w:hyperlink r:id="rId18" w:history="1">
        <w:r>
          <w:rPr>
            <w:color w:val="0000FF"/>
          </w:rPr>
          <w:t>Постановлением</w:t>
        </w:r>
      </w:hyperlink>
      <w:r>
        <w:t xml:space="preserve"> администрации МО городского округа "Сыктывкар" от 20.02.2016 N 2/430)</w:t>
      </w:r>
    </w:p>
    <w:p w:rsidR="009860E9" w:rsidRDefault="009860E9">
      <w:pPr>
        <w:pStyle w:val="ConsPlusNormal"/>
        <w:ind w:firstLine="540"/>
        <w:jc w:val="both"/>
      </w:pPr>
      <w:r>
        <w:t>Информацию о порядке предоставления муниципальной услуги можно получить:</w:t>
      </w:r>
    </w:p>
    <w:p w:rsidR="009860E9" w:rsidRDefault="009860E9">
      <w:pPr>
        <w:pStyle w:val="ConsPlusNormal"/>
        <w:ind w:firstLine="540"/>
        <w:jc w:val="both"/>
      </w:pPr>
      <w:r>
        <w:t>- посредством телефонной связи по номеру управления дошкольного образования администрации, МФЦ, в том числе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(далее - ЦТО) (телефон: 8 800 200 8212);</w:t>
      </w:r>
    </w:p>
    <w:p w:rsidR="009860E9" w:rsidRDefault="009860E9">
      <w:pPr>
        <w:pStyle w:val="ConsPlusNormal"/>
        <w:ind w:firstLine="540"/>
        <w:jc w:val="both"/>
      </w:pPr>
      <w:r>
        <w:t>- при личном обращении в администрацию, МФЦ;</w:t>
      </w:r>
    </w:p>
    <w:p w:rsidR="009860E9" w:rsidRDefault="009860E9">
      <w:pPr>
        <w:pStyle w:val="ConsPlusNormal"/>
        <w:ind w:firstLine="540"/>
        <w:jc w:val="both"/>
      </w:pPr>
      <w:r>
        <w:t>- при письменном обращении в администрацию, МФЦ, в том числе по электронной почте;</w:t>
      </w:r>
    </w:p>
    <w:p w:rsidR="009860E9" w:rsidRDefault="009860E9">
      <w:pPr>
        <w:pStyle w:val="ConsPlusNormal"/>
        <w:ind w:firstLine="540"/>
        <w:jc w:val="both"/>
      </w:pPr>
      <w:r>
        <w:t>- путем публичного информирования.</w:t>
      </w:r>
    </w:p>
    <w:p w:rsidR="009860E9" w:rsidRDefault="009860E9">
      <w:pPr>
        <w:pStyle w:val="ConsPlusNormal"/>
        <w:ind w:firstLine="540"/>
        <w:jc w:val="both"/>
      </w:pPr>
      <w:r>
        <w:t>Информация о порядке предоставления муниципальной услуги должна содержать:</w:t>
      </w:r>
    </w:p>
    <w:p w:rsidR="009860E9" w:rsidRDefault="009860E9">
      <w:pPr>
        <w:pStyle w:val="ConsPlusNormal"/>
        <w:ind w:firstLine="540"/>
        <w:jc w:val="both"/>
      </w:pPr>
      <w:r>
        <w:t>- сведения о порядке предоставления муниципальной услуги;</w:t>
      </w:r>
    </w:p>
    <w:p w:rsidR="009860E9" w:rsidRDefault="009860E9">
      <w:pPr>
        <w:pStyle w:val="ConsPlusNormal"/>
        <w:ind w:firstLine="540"/>
        <w:jc w:val="both"/>
      </w:pPr>
      <w:r>
        <w:t>- категории заявителей;</w:t>
      </w:r>
    </w:p>
    <w:p w:rsidR="009860E9" w:rsidRDefault="009860E9">
      <w:pPr>
        <w:pStyle w:val="ConsPlusNormal"/>
        <w:ind w:firstLine="540"/>
        <w:jc w:val="both"/>
      </w:pPr>
      <w:r>
        <w:t>- адреса администрации, МФЦ для приема документов, необходимых для предоставления муниципальной услуги, режим работы администрации, отдела по организации, МФЦ;</w:t>
      </w:r>
    </w:p>
    <w:p w:rsidR="009860E9" w:rsidRDefault="009860E9">
      <w:pPr>
        <w:pStyle w:val="ConsPlusNormal"/>
        <w:ind w:firstLine="540"/>
        <w:jc w:val="both"/>
      </w:pPr>
      <w:r>
        <w:t>- порядок передачи результата муниципальной услуги заявителю;</w:t>
      </w:r>
    </w:p>
    <w:p w:rsidR="009860E9" w:rsidRDefault="009860E9">
      <w:pPr>
        <w:pStyle w:val="ConsPlusNormal"/>
        <w:ind w:firstLine="540"/>
        <w:jc w:val="both"/>
      </w:pPr>
      <w:r>
        <w:t>- сведения, которые необходимо указать в заявлении о предоставлении муниципальной услуги;</w:t>
      </w:r>
    </w:p>
    <w:p w:rsidR="009860E9" w:rsidRDefault="009860E9">
      <w:pPr>
        <w:pStyle w:val="ConsPlusNormal"/>
        <w:ind w:firstLine="540"/>
        <w:jc w:val="both"/>
      </w:pPr>
      <w: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860E9" w:rsidRDefault="009860E9">
      <w:pPr>
        <w:pStyle w:val="ConsPlusNormal"/>
        <w:ind w:firstLine="540"/>
        <w:jc w:val="both"/>
      </w:pPr>
      <w:r>
        <w:t>- срок предоставления муниципальной услуги;</w:t>
      </w:r>
    </w:p>
    <w:p w:rsidR="009860E9" w:rsidRDefault="009860E9">
      <w:pPr>
        <w:pStyle w:val="ConsPlusNormal"/>
        <w:ind w:firstLine="540"/>
        <w:jc w:val="both"/>
      </w:pPr>
      <w:r>
        <w:t>- сведения о порядке обжалования решений и действий (бездействия) органа, предоставляющего муниципальную услугу, а также должностных лиц, муниципальных служащих;</w:t>
      </w:r>
    </w:p>
    <w:p w:rsidR="009860E9" w:rsidRDefault="009860E9">
      <w:pPr>
        <w:pStyle w:val="ConsPlusNormal"/>
        <w:ind w:firstLine="540"/>
        <w:jc w:val="both"/>
      </w:pPr>
      <w:r>
        <w:t>- иную необходимую информацию.</w:t>
      </w:r>
    </w:p>
    <w:p w:rsidR="009860E9" w:rsidRDefault="009860E9">
      <w:pPr>
        <w:pStyle w:val="ConsPlusNormal"/>
        <w:ind w:firstLine="540"/>
        <w:jc w:val="both"/>
      </w:pPr>
      <w:r>
        <w:t>Консультации по вопросам предоставления муниципальной услуги осуществляются специалистами управления дошкольного образования администрации, МФЦ, в том числе специалистами ЦТО.</w:t>
      </w:r>
    </w:p>
    <w:p w:rsidR="009860E9" w:rsidRDefault="009860E9">
      <w:pPr>
        <w:pStyle w:val="ConsPlusNormal"/>
        <w:ind w:firstLine="540"/>
        <w:jc w:val="both"/>
      </w:pPr>
      <w:r>
        <w:t>При ответах на телефонные звонки и личные обращения специалисты управления дошкольного образования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9860E9" w:rsidRDefault="009860E9">
      <w:pPr>
        <w:pStyle w:val="ConsPlusNormal"/>
        <w:ind w:firstLine="540"/>
        <w:jc w:val="both"/>
      </w:pPr>
      <w:r>
        <w:t>Устное информирование каждого обратившегося за информацией заявителя осуществляется не более 15 минут.</w:t>
      </w:r>
    </w:p>
    <w:p w:rsidR="009860E9" w:rsidRDefault="009860E9">
      <w:pPr>
        <w:pStyle w:val="ConsPlusNormal"/>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управления дошкольного образования администрации, МФЦ.</w:t>
      </w:r>
    </w:p>
    <w:p w:rsidR="009860E9" w:rsidRDefault="009860E9">
      <w:pPr>
        <w:pStyle w:val="ConsPlusNormal"/>
        <w:ind w:firstLine="540"/>
        <w:jc w:val="both"/>
      </w:pPr>
      <w:r>
        <w:t xml:space="preserve">Прием документов, необходимых для предоставления муниципальной услуги, осуществляется в управлении дошкольного образования администрации, МФЦ, на порталах государственных и муниципальных услуг (функций), в Государственной информационной системе </w:t>
      </w:r>
      <w:r>
        <w:lastRenderedPageBreak/>
        <w:t>"Электронное образование".</w:t>
      </w:r>
    </w:p>
    <w:p w:rsidR="009860E9" w:rsidRDefault="009860E9">
      <w:pPr>
        <w:pStyle w:val="ConsPlusNormal"/>
        <w:ind w:firstLine="540"/>
        <w:jc w:val="both"/>
      </w:pPr>
      <w:hyperlink w:anchor="P649" w:history="1">
        <w:r>
          <w:rPr>
            <w:color w:val="0000FF"/>
          </w:rPr>
          <w:t>Информация</w:t>
        </w:r>
      </w:hyperlink>
      <w:r>
        <w:t xml:space="preserve"> о справочных телефонах, адресах электронной почты, адресах местонахождения, режиме работы и приема заявителей администрации (управления дошкольного образования администрации), МФЦ содержится в Приложении N 1 к настоящему административному регламенту.</w:t>
      </w:r>
    </w:p>
    <w:p w:rsidR="009860E9" w:rsidRDefault="009860E9">
      <w:pPr>
        <w:pStyle w:val="ConsPlusNormal"/>
      </w:pPr>
    </w:p>
    <w:p w:rsidR="009860E9" w:rsidRDefault="009860E9">
      <w:pPr>
        <w:pStyle w:val="ConsPlusNormal"/>
        <w:jc w:val="center"/>
        <w:outlineLvl w:val="1"/>
      </w:pPr>
      <w:r>
        <w:t>II. Стандарт предоставления муниципальной услуги</w:t>
      </w:r>
    </w:p>
    <w:p w:rsidR="009860E9" w:rsidRDefault="009860E9">
      <w:pPr>
        <w:pStyle w:val="ConsPlusNormal"/>
      </w:pPr>
    </w:p>
    <w:p w:rsidR="009860E9" w:rsidRDefault="009860E9">
      <w:pPr>
        <w:pStyle w:val="ConsPlusNormal"/>
        <w:ind w:firstLine="540"/>
        <w:jc w:val="both"/>
        <w:outlineLvl w:val="2"/>
      </w:pPr>
      <w:r>
        <w:t>2.1. Наименование муниципальной услуги.</w:t>
      </w:r>
    </w:p>
    <w:p w:rsidR="009860E9" w:rsidRDefault="009860E9">
      <w:pPr>
        <w:pStyle w:val="ConsPlusNormal"/>
        <w:ind w:firstLine="540"/>
        <w:jc w:val="both"/>
      </w:pPr>
      <w:r>
        <w:t>"Прием заявлений, постановка на учет и направление для зачисления детей в образовательные организации, реализующие основную образовательную программу дошкольного образования на территории МО ГО "Сыктывкар".</w:t>
      </w:r>
    </w:p>
    <w:p w:rsidR="009860E9" w:rsidRDefault="009860E9">
      <w:pPr>
        <w:pStyle w:val="ConsPlusNormal"/>
        <w:ind w:firstLine="540"/>
        <w:jc w:val="both"/>
      </w:pPr>
      <w:r>
        <w:t>Наименование подуслуг муниципальной услуги:</w:t>
      </w:r>
    </w:p>
    <w:p w:rsidR="009860E9" w:rsidRDefault="009860E9">
      <w:pPr>
        <w:pStyle w:val="ConsPlusNormal"/>
        <w:ind w:firstLine="540"/>
        <w:jc w:val="both"/>
      </w:pPr>
      <w:r>
        <w:t>1. "Предоставление информации об очереди при зачислении детей в дошкольную образовательную организацию".</w:t>
      </w:r>
    </w:p>
    <w:p w:rsidR="009860E9" w:rsidRDefault="009860E9">
      <w:pPr>
        <w:pStyle w:val="ConsPlusNormal"/>
        <w:ind w:firstLine="540"/>
        <w:jc w:val="both"/>
      </w:pPr>
      <w:r>
        <w:t>2. "Внесение изменений в заявление о предоставлении муниципальной услуги".</w:t>
      </w:r>
    </w:p>
    <w:p w:rsidR="009860E9" w:rsidRDefault="009860E9">
      <w:pPr>
        <w:pStyle w:val="ConsPlusNormal"/>
        <w:ind w:firstLine="540"/>
        <w:jc w:val="both"/>
      </w:pPr>
      <w:r>
        <w:t>3. "Перевод из одной дошкольной образовательной организации в другую дошкольную образовательную организацию".</w:t>
      </w:r>
    </w:p>
    <w:p w:rsidR="009860E9" w:rsidRDefault="009860E9">
      <w:pPr>
        <w:pStyle w:val="ConsPlusNormal"/>
        <w:jc w:val="both"/>
      </w:pPr>
      <w:r>
        <w:t xml:space="preserve">(п. 2.1 в ред. </w:t>
      </w:r>
      <w:hyperlink r:id="rId19"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2.2. Наименование органа администрации, предоставляющего муниципальную услугу, и органов и организаций, участвующих в предоставлении муниципальной услуги.</w:t>
      </w:r>
    </w:p>
    <w:p w:rsidR="009860E9" w:rsidRDefault="009860E9">
      <w:pPr>
        <w:pStyle w:val="ConsPlusNormal"/>
        <w:ind w:firstLine="540"/>
        <w:jc w:val="both"/>
      </w:pPr>
      <w:r>
        <w:t>Наименование отраслевого (функционального) органа администрации, предоставляющего муниципальную услугу: управление дошкольного образования администрации (далее - Управление).</w:t>
      </w:r>
    </w:p>
    <w:p w:rsidR="009860E9" w:rsidRDefault="009860E9">
      <w:pPr>
        <w:pStyle w:val="ConsPlusNormal"/>
        <w:ind w:firstLine="540"/>
        <w:jc w:val="both"/>
      </w:pPr>
      <w:r>
        <w:t>Наименования органов и организаций, участвующих в предоставлении муниципальной услуги:</w:t>
      </w:r>
    </w:p>
    <w:p w:rsidR="009860E9" w:rsidRDefault="009860E9">
      <w:pPr>
        <w:pStyle w:val="ConsPlusNormal"/>
        <w:ind w:firstLine="540"/>
        <w:jc w:val="both"/>
      </w:pPr>
      <w:r>
        <w:t xml:space="preserve">1. МБУ "ГИКЦ" участвует в части запроса и получения в рамках межведомственного информационного взаимодействия недостающих документов и информации, указанных в </w:t>
      </w:r>
      <w:hyperlink w:anchor="P231" w:history="1">
        <w:r>
          <w:rPr>
            <w:color w:val="0000FF"/>
          </w:rPr>
          <w:t>подпункте 1 пункта 2.7</w:t>
        </w:r>
      </w:hyperlink>
      <w:r>
        <w:t xml:space="preserve"> настоящего административного регламента.</w:t>
      </w:r>
    </w:p>
    <w:p w:rsidR="009860E9" w:rsidRDefault="009860E9">
      <w:pPr>
        <w:pStyle w:val="ConsPlusNormal"/>
        <w:ind w:firstLine="540"/>
        <w:jc w:val="both"/>
      </w:pPr>
      <w:r>
        <w:t xml:space="preserve">2. МФЦ участвует в части приема, регистрации заявления и прилагаемых к нему документов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указанных </w:t>
      </w:r>
      <w:hyperlink w:anchor="P231" w:history="1">
        <w:r>
          <w:rPr>
            <w:color w:val="0000FF"/>
          </w:rPr>
          <w:t>подпункте 1 пункта 2.7</w:t>
        </w:r>
      </w:hyperlink>
      <w:r>
        <w:t xml:space="preserve"> настоящего административного регламента, выдачи заявителю результата муниципальной услуги.</w:t>
      </w:r>
    </w:p>
    <w:p w:rsidR="009860E9" w:rsidRDefault="009860E9">
      <w:pPr>
        <w:pStyle w:val="ConsPlusNormal"/>
        <w:ind w:firstLine="540"/>
        <w:jc w:val="both"/>
      </w:pPr>
      <w:r>
        <w:t xml:space="preserve">3. Федеральная миграционная служба участвует в части предоставления документов, указанных в </w:t>
      </w:r>
      <w:hyperlink w:anchor="P231" w:history="1">
        <w:r>
          <w:rPr>
            <w:color w:val="0000FF"/>
          </w:rPr>
          <w:t>подпункте 1 пункта 2.7</w:t>
        </w:r>
      </w:hyperlink>
      <w:r>
        <w:t xml:space="preserve"> настоящего административного регламента, в рамках межведомственного информационного взаимодействия.</w:t>
      </w:r>
    </w:p>
    <w:p w:rsidR="009860E9" w:rsidRDefault="009860E9">
      <w:pPr>
        <w:pStyle w:val="ConsPlusNormal"/>
        <w:ind w:firstLine="540"/>
        <w:jc w:val="both"/>
      </w:pPr>
      <w:r>
        <w:t xml:space="preserve">4. Муниципальное учреждение "Центр психолого-педагогического и информационно-методического сопровождения" г. Сыктывкара участвует в части предоставления документов, указанных в </w:t>
      </w:r>
      <w:hyperlink w:anchor="P232" w:history="1">
        <w:r>
          <w:rPr>
            <w:color w:val="0000FF"/>
          </w:rPr>
          <w:t>подпункте 2 пункта 2.7</w:t>
        </w:r>
      </w:hyperlink>
      <w:r>
        <w:t xml:space="preserve"> настоящего административного регламента, в рамках межведомственного информационного взаимодействия.</w:t>
      </w:r>
    </w:p>
    <w:p w:rsidR="009860E9" w:rsidRDefault="009860E9">
      <w:pPr>
        <w:pStyle w:val="ConsPlusNormal"/>
        <w:ind w:firstLine="540"/>
        <w:jc w:val="both"/>
      </w:pPr>
      <w:r>
        <w:t xml:space="preserve">5. Организации различных форм собственности, в которые заявителю необходимо обратиться за получением необходимых и обязательных услуг, указанных в </w:t>
      </w:r>
      <w:hyperlink w:anchor="P267" w:history="1">
        <w:r>
          <w:rPr>
            <w:color w:val="0000FF"/>
          </w:rPr>
          <w:t>пункте 2.11</w:t>
        </w:r>
      </w:hyperlink>
      <w:r>
        <w:t xml:space="preserve"> настоящего административного регламента.</w:t>
      </w:r>
    </w:p>
    <w:p w:rsidR="009860E9" w:rsidRDefault="009860E9">
      <w:pPr>
        <w:pStyle w:val="ConsPlusNormal"/>
        <w:ind w:firstLine="540"/>
        <w:jc w:val="both"/>
      </w:pPr>
      <w:r>
        <w:t>При предоставлении муниципальной услуги Управление, МФЦ, органы и организации, участвующие в предоставлении муниципальной услуги,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60E9" w:rsidRDefault="009860E9">
      <w:pPr>
        <w:pStyle w:val="ConsPlusNormal"/>
        <w:jc w:val="both"/>
      </w:pPr>
      <w:r>
        <w:t xml:space="preserve">(п. 2.2 в ред. </w:t>
      </w:r>
      <w:hyperlink r:id="rId20"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2.3. Описание результата предоставления муниципальной услуги.</w:t>
      </w:r>
    </w:p>
    <w:p w:rsidR="009860E9" w:rsidRDefault="009860E9">
      <w:pPr>
        <w:pStyle w:val="ConsPlusNormal"/>
        <w:ind w:firstLine="540"/>
        <w:jc w:val="both"/>
      </w:pPr>
      <w:r>
        <w:t>Результатом предоставления муниципальной услуги является:</w:t>
      </w:r>
    </w:p>
    <w:p w:rsidR="009860E9" w:rsidRDefault="009860E9">
      <w:pPr>
        <w:pStyle w:val="ConsPlusNormal"/>
        <w:ind w:firstLine="540"/>
        <w:jc w:val="both"/>
      </w:pPr>
      <w:r>
        <w:t>1. Выдача уведомления о регистрации ребенка в электронном реестре в автоматизированной системе учета очередности детей (далее - электронный реестр) (решение о постановке детей на учет для зачисления в дошкольную образовательную организацию, реализующую основную образовательную программу дошкольного образования).</w:t>
      </w:r>
    </w:p>
    <w:p w:rsidR="009860E9" w:rsidRDefault="009860E9">
      <w:pPr>
        <w:pStyle w:val="ConsPlusNormal"/>
        <w:ind w:firstLine="540"/>
        <w:jc w:val="both"/>
      </w:pPr>
      <w:r>
        <w:t>2. Выдача уведомления о направлении ребенка в дошкольную образовательную организацию.</w:t>
      </w:r>
    </w:p>
    <w:p w:rsidR="009860E9" w:rsidRDefault="009860E9">
      <w:pPr>
        <w:pStyle w:val="ConsPlusNormal"/>
        <w:ind w:firstLine="540"/>
        <w:jc w:val="both"/>
      </w:pPr>
      <w:r>
        <w:t>3. Предоставление информации об очереди при зачислении детей в дошкольную образовательную организацию.</w:t>
      </w:r>
    </w:p>
    <w:p w:rsidR="009860E9" w:rsidRDefault="009860E9">
      <w:pPr>
        <w:pStyle w:val="ConsPlusNormal"/>
        <w:ind w:firstLine="540"/>
        <w:jc w:val="both"/>
      </w:pPr>
      <w:r>
        <w:t>4. Выдача уведомления о внесении изменений в заявление о предоставлении муниципальной услуги.</w:t>
      </w:r>
    </w:p>
    <w:p w:rsidR="009860E9" w:rsidRDefault="009860E9">
      <w:pPr>
        <w:pStyle w:val="ConsPlusNormal"/>
        <w:ind w:firstLine="540"/>
        <w:jc w:val="both"/>
      </w:pPr>
      <w:r>
        <w:t>6. Выдача уведомления о переводе из одной дошкольной образовательной организации в другую дошкольную образовательную организацию.</w:t>
      </w:r>
    </w:p>
    <w:p w:rsidR="009860E9" w:rsidRDefault="009860E9">
      <w:pPr>
        <w:pStyle w:val="ConsPlusNormal"/>
        <w:ind w:firstLine="540"/>
        <w:jc w:val="both"/>
      </w:pPr>
      <w:r>
        <w:t>7. Выдача уведомления об отказе в предоставлении муниципальной услуги.</w:t>
      </w:r>
    </w:p>
    <w:p w:rsidR="009860E9" w:rsidRDefault="009860E9">
      <w:pPr>
        <w:pStyle w:val="ConsPlusNormal"/>
        <w:jc w:val="both"/>
      </w:pPr>
      <w:r>
        <w:t xml:space="preserve">(п. 2.3 в ред. </w:t>
      </w:r>
      <w:hyperlink r:id="rId21"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bookmarkStart w:id="1" w:name="P123"/>
      <w:bookmarkEnd w:id="1"/>
      <w:r>
        <w:t>2.4. Срок предоставления муниципальной услуги.</w:t>
      </w:r>
    </w:p>
    <w:p w:rsidR="009860E9" w:rsidRDefault="009860E9">
      <w:pPr>
        <w:pStyle w:val="ConsPlusNormal"/>
        <w:ind w:firstLine="540"/>
        <w:jc w:val="both"/>
      </w:pPr>
      <w:r>
        <w:t>Срок предоставления муниципальной услуги:</w:t>
      </w:r>
    </w:p>
    <w:p w:rsidR="009860E9" w:rsidRDefault="009860E9">
      <w:pPr>
        <w:pStyle w:val="ConsPlusNormal"/>
        <w:ind w:firstLine="540"/>
        <w:jc w:val="both"/>
      </w:pPr>
      <w:r>
        <w:t>При постановке на учет в дошкольную образовательную организацию составляет 10 рабочих дней, исчисляемых с момента письменного обращения заявителя с документами, необходимыми для предоставления муниципальной услуги.</w:t>
      </w:r>
    </w:p>
    <w:p w:rsidR="009860E9" w:rsidRDefault="009860E9">
      <w:pPr>
        <w:pStyle w:val="ConsPlusNormal"/>
        <w:ind w:firstLine="540"/>
        <w:jc w:val="both"/>
      </w:pPr>
      <w:r>
        <w:t>Срок подготовки уведомления об отказе в предоставлении муниципальной услуги составляет 10 рабочих дней, исчисляемых со дня регистрации заявления с документами, необходимыми для предоставления муниципальной услуги.</w:t>
      </w:r>
    </w:p>
    <w:p w:rsidR="009860E9" w:rsidRDefault="009860E9">
      <w:pPr>
        <w:pStyle w:val="ConsPlusNormal"/>
        <w:ind w:firstLine="540"/>
        <w:jc w:val="both"/>
      </w:pPr>
      <w:r>
        <w:t>Срок предоставления подуслуги "Предоставление информации об очереди при зачислении детей в дошкольную образовательную организацию" составляет 3 рабочих дня, исчисляемых с момента письменного обращения заявителя с документами, необходимыми для предоставления подуслуги.</w:t>
      </w:r>
    </w:p>
    <w:p w:rsidR="009860E9" w:rsidRDefault="009860E9">
      <w:pPr>
        <w:pStyle w:val="ConsPlusNormal"/>
        <w:ind w:firstLine="540"/>
        <w:jc w:val="both"/>
      </w:pPr>
      <w:r>
        <w:t>Срок предоставления подуслуги "Внесение изменений в заявление о предоставлении муниципальной услуги" составляет 3 рабочих дня, исчисляемых с момента письменного обращения заявителя с документами, необходимыми для предоставления подуслуги.</w:t>
      </w:r>
    </w:p>
    <w:p w:rsidR="009860E9" w:rsidRDefault="009860E9">
      <w:pPr>
        <w:pStyle w:val="ConsPlusNormal"/>
        <w:ind w:firstLine="540"/>
        <w:jc w:val="both"/>
      </w:pPr>
      <w:r>
        <w:t>Срок предоставления подуслуги "Перевод из одной дошкольной образовательной организации в другую дошкольную образовательную организацию" составляет 10 рабочих дней, исчисляемых с момента письменного обращения заявителя с документами, необходимыми для предоставления муниципальной услуги.</w:t>
      </w:r>
    </w:p>
    <w:p w:rsidR="009860E9" w:rsidRDefault="009860E9">
      <w:pPr>
        <w:pStyle w:val="ConsPlusNormal"/>
        <w:ind w:firstLine="540"/>
        <w:jc w:val="both"/>
      </w:pPr>
      <w:r>
        <w:t>Прием заявлений о постановке на учет осуществляется в течение всего года.</w:t>
      </w:r>
    </w:p>
    <w:p w:rsidR="009860E9" w:rsidRDefault="009860E9">
      <w:pPr>
        <w:pStyle w:val="ConsPlusNormal"/>
        <w:ind w:firstLine="540"/>
        <w:jc w:val="both"/>
      </w:pPr>
      <w:r>
        <w:t>Направление детей для зачисления в дошкольную образовательную организацию осуществляется в течение всего года при наличии свободных мест в дошкольной образовательной организации.</w:t>
      </w:r>
    </w:p>
    <w:p w:rsidR="009860E9" w:rsidRDefault="009860E9">
      <w:pPr>
        <w:pStyle w:val="ConsPlusNormal"/>
        <w:ind w:firstLine="540"/>
        <w:jc w:val="both"/>
      </w:pPr>
      <w:r>
        <w:t>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принятия соответствующего решения.</w:t>
      </w:r>
    </w:p>
    <w:p w:rsidR="009860E9" w:rsidRDefault="009860E9">
      <w:pPr>
        <w:pStyle w:val="ConsPlusNormal"/>
        <w:ind w:firstLine="540"/>
        <w:jc w:val="both"/>
      </w:pPr>
      <w:r>
        <w:t>Срок выдачи заявителю принятого решения о предоставлении муниципальной услуги или отказе в предоставлении муниципальной услуги МФЦ составляет 2 рабочих дня со дня его поступления.</w:t>
      </w:r>
    </w:p>
    <w:p w:rsidR="009860E9" w:rsidRDefault="009860E9">
      <w:pPr>
        <w:pStyle w:val="ConsPlusNormal"/>
        <w:jc w:val="both"/>
      </w:pPr>
      <w:r>
        <w:t xml:space="preserve">(п. 2.4 в ред. </w:t>
      </w:r>
      <w:hyperlink r:id="rId22"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w:t>
      </w:r>
    </w:p>
    <w:p w:rsidR="009860E9" w:rsidRDefault="009860E9">
      <w:pPr>
        <w:pStyle w:val="ConsPlusNormal"/>
        <w:ind w:firstLine="540"/>
        <w:jc w:val="both"/>
      </w:pPr>
      <w:r>
        <w:t xml:space="preserve">Предоставление муниципальной услуги осуществляется в соответствии со следующими </w:t>
      </w:r>
      <w:r>
        <w:lastRenderedPageBreak/>
        <w:t>нормативными правовыми актами:</w:t>
      </w:r>
    </w:p>
    <w:p w:rsidR="009860E9" w:rsidRDefault="009860E9">
      <w:pPr>
        <w:pStyle w:val="ConsPlusNormal"/>
        <w:ind w:firstLine="540"/>
        <w:jc w:val="both"/>
      </w:pPr>
      <w:r>
        <w:t xml:space="preserve">- </w:t>
      </w:r>
      <w:hyperlink r:id="rId23" w:history="1">
        <w:r>
          <w:rPr>
            <w:color w:val="0000FF"/>
          </w:rPr>
          <w:t>Конвенция</w:t>
        </w:r>
      </w:hyperlink>
      <w:r>
        <w:t xml:space="preserve"> о правах ребенка (одобрена Генеральной Ассамблеей ООН 20.11.1989) ("Сборник международных договоров СССР", выпуск XLVI, 1993);</w:t>
      </w:r>
    </w:p>
    <w:p w:rsidR="009860E9" w:rsidRDefault="009860E9">
      <w:pPr>
        <w:pStyle w:val="ConsPlusNormal"/>
        <w:ind w:firstLine="540"/>
        <w:jc w:val="both"/>
      </w:pPr>
      <w:r>
        <w:t xml:space="preserve">- </w:t>
      </w:r>
      <w:hyperlink r:id="rId24" w:history="1">
        <w:r>
          <w:rPr>
            <w:color w:val="0000FF"/>
          </w:rPr>
          <w:t>Конституция</w:t>
        </w:r>
      </w:hyperlink>
      <w:r>
        <w:t xml:space="preserve"> Российской Федерации (Российская газета, 1993, N 237);</w:t>
      </w:r>
    </w:p>
    <w:p w:rsidR="009860E9" w:rsidRDefault="009860E9">
      <w:pPr>
        <w:pStyle w:val="ConsPlusNormal"/>
        <w:ind w:firstLine="540"/>
        <w:jc w:val="both"/>
      </w:pPr>
      <w:r>
        <w:t xml:space="preserve">- </w:t>
      </w:r>
      <w:hyperlink r:id="rId25" w:history="1">
        <w:r>
          <w:rPr>
            <w:color w:val="0000FF"/>
          </w:rPr>
          <w:t>Закон</w:t>
        </w:r>
      </w:hyperlink>
      <w:r>
        <w:t xml:space="preserve"> Российской Федерации от 29.12.2012 N 273-ФЗ "Об образовании в Российской Федерации" (Российская газета, 2012, N 303);</w:t>
      </w:r>
    </w:p>
    <w:p w:rsidR="009860E9" w:rsidRDefault="009860E9">
      <w:pPr>
        <w:pStyle w:val="ConsPlusNormal"/>
        <w:ind w:firstLine="540"/>
        <w:jc w:val="both"/>
      </w:pPr>
      <w:r>
        <w:t xml:space="preserve">- Федеральный </w:t>
      </w:r>
      <w:hyperlink r:id="rId26" w:history="1">
        <w:r>
          <w:rPr>
            <w:color w:val="0000FF"/>
          </w:rPr>
          <w:t>закон</w:t>
        </w:r>
      </w:hyperlink>
      <w:r>
        <w:t xml:space="preserve"> от 24.07.1998 N 124-ФЗ "Об основных гарантиях прав детей в Российской Федерации" ("Собрание законодательства Российской Федерации", 03.08.1998, N 31, ст. 3802);</w:t>
      </w:r>
    </w:p>
    <w:p w:rsidR="009860E9" w:rsidRDefault="009860E9">
      <w:pPr>
        <w:pStyle w:val="ConsPlusNormal"/>
        <w:ind w:firstLine="540"/>
        <w:jc w:val="both"/>
      </w:pPr>
      <w:r>
        <w:t xml:space="preserve">- </w:t>
      </w:r>
      <w:hyperlink r:id="rId27" w:history="1">
        <w:r>
          <w:rPr>
            <w:color w:val="0000FF"/>
          </w:rPr>
          <w:t>Закон</w:t>
        </w:r>
      </w:hyperlink>
      <w:r>
        <w:t xml:space="preserve"> Российской Федерации от 06.10.2003 N 131-ФЗ "Об общих принципах организации местного самоуправления" (Российская газета, 2003, N 202);</w:t>
      </w:r>
    </w:p>
    <w:p w:rsidR="009860E9" w:rsidRDefault="009860E9">
      <w:pPr>
        <w:pStyle w:val="ConsPlusNormal"/>
        <w:ind w:firstLine="540"/>
        <w:jc w:val="both"/>
      </w:pPr>
      <w:r>
        <w:t xml:space="preserve">- </w:t>
      </w:r>
      <w:hyperlink r:id="rId28"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РФ, 2002 г., N 26, ст. 2519);</w:t>
      </w:r>
    </w:p>
    <w:p w:rsidR="009860E9" w:rsidRDefault="009860E9">
      <w:pPr>
        <w:pStyle w:val="ConsPlusNormal"/>
        <w:ind w:firstLine="540"/>
        <w:jc w:val="both"/>
      </w:pPr>
      <w:r>
        <w:t xml:space="preserve">- </w:t>
      </w:r>
      <w:hyperlink r:id="rId29" w:history="1">
        <w:r>
          <w:rPr>
            <w:color w:val="0000FF"/>
          </w:rPr>
          <w:t>Закон</w:t>
        </w:r>
      </w:hyperlink>
      <w:r>
        <w:t xml:space="preserve"> Российской Федерации от 27.07.2006 N 152-ФЗ "О персональных данных" (Российская газета, N 165, 29.07.2006);</w:t>
      </w:r>
    </w:p>
    <w:p w:rsidR="009860E9" w:rsidRDefault="009860E9">
      <w:pPr>
        <w:pStyle w:val="ConsPlusNormal"/>
        <w:ind w:firstLine="540"/>
        <w:jc w:val="both"/>
      </w:pPr>
      <w:r>
        <w:t xml:space="preserve">- </w:t>
      </w:r>
      <w:hyperlink r:id="rId30" w:history="1">
        <w:r>
          <w:rPr>
            <w:color w:val="0000FF"/>
          </w:rPr>
          <w:t>Закон</w:t>
        </w:r>
      </w:hyperlink>
      <w:r>
        <w:t xml:space="preserve"> Российской Федерации от 26.06.1992 N 3132-1 "О статусе судей в Российской Федерации" (Российская газета, 1992, N 170);</w:t>
      </w:r>
    </w:p>
    <w:p w:rsidR="009860E9" w:rsidRDefault="009860E9">
      <w:pPr>
        <w:pStyle w:val="ConsPlusNormal"/>
        <w:ind w:firstLine="540"/>
        <w:jc w:val="both"/>
      </w:pPr>
      <w:r>
        <w:t xml:space="preserve">- </w:t>
      </w:r>
      <w:hyperlink r:id="rId31" w:history="1">
        <w:r>
          <w:rPr>
            <w:color w:val="0000FF"/>
          </w:rPr>
          <w:t>Закон</w:t>
        </w:r>
      </w:hyperlink>
      <w:r>
        <w:t xml:space="preserve"> Российской Федерации от 17.01.1992 N 2202-1 "О прокуратуре Российской Федерации" (Российская газета, 1992, N 39);</w:t>
      </w:r>
    </w:p>
    <w:p w:rsidR="009860E9" w:rsidRDefault="009860E9">
      <w:pPr>
        <w:pStyle w:val="ConsPlusNormal"/>
        <w:ind w:firstLine="540"/>
        <w:jc w:val="both"/>
      </w:pPr>
      <w:r>
        <w:t xml:space="preserve">- </w:t>
      </w:r>
      <w:hyperlink r:id="rId32"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w:t>
      </w:r>
    </w:p>
    <w:p w:rsidR="009860E9" w:rsidRDefault="009860E9">
      <w:pPr>
        <w:pStyle w:val="ConsPlusNormal"/>
        <w:ind w:firstLine="540"/>
        <w:jc w:val="both"/>
      </w:pPr>
      <w:r>
        <w:t xml:space="preserve">- </w:t>
      </w:r>
      <w:hyperlink r:id="rId33" w:history="1">
        <w:r>
          <w:rPr>
            <w:color w:val="0000FF"/>
          </w:rPr>
          <w:t>Закон</w:t>
        </w:r>
      </w:hyperlink>
      <w:r>
        <w:t xml:space="preserve"> Российской Федерации от 28.12.2010 N 403-ФЗ "О Следственном комитете Российской Федерации" (Российская газета, 2010, N 296);</w:t>
      </w:r>
    </w:p>
    <w:p w:rsidR="009860E9" w:rsidRDefault="009860E9">
      <w:pPr>
        <w:pStyle w:val="ConsPlusNormal"/>
        <w:ind w:firstLine="540"/>
        <w:jc w:val="both"/>
      </w:pPr>
      <w:r>
        <w:t xml:space="preserve">- </w:t>
      </w:r>
      <w:hyperlink r:id="rId34" w:history="1">
        <w:r>
          <w:rPr>
            <w:color w:val="0000FF"/>
          </w:rPr>
          <w:t>Закон</w:t>
        </w:r>
      </w:hyperlink>
      <w:r>
        <w:t xml:space="preserve"> Российской Федерации от 27.05.1998 N 76-ФЗ "О статусе военнослужащих" (Собрание законодательства РФ, 1998, N 22);</w:t>
      </w:r>
    </w:p>
    <w:p w:rsidR="009860E9" w:rsidRDefault="009860E9">
      <w:pPr>
        <w:pStyle w:val="ConsPlusNormal"/>
        <w:ind w:firstLine="540"/>
        <w:jc w:val="both"/>
      </w:pPr>
      <w:r>
        <w:t xml:space="preserve">- </w:t>
      </w:r>
      <w:hyperlink r:id="rId35" w:history="1">
        <w:r>
          <w:rPr>
            <w:color w:val="0000FF"/>
          </w:rPr>
          <w:t>Закон</w:t>
        </w:r>
      </w:hyperlink>
      <w:r>
        <w:t xml:space="preserve"> Российской Федерации от 07.02.2011 N 3-ФЗ "О полиции" (Российская газета, 2011, N 25);</w:t>
      </w:r>
    </w:p>
    <w:p w:rsidR="009860E9" w:rsidRDefault="009860E9">
      <w:pPr>
        <w:pStyle w:val="ConsPlusNormal"/>
        <w:ind w:firstLine="540"/>
        <w:jc w:val="both"/>
      </w:pPr>
      <w:r>
        <w:t xml:space="preserve">- </w:t>
      </w:r>
      <w:hyperlink r:id="rId36"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(Российская газета, 2013, N 3);</w:t>
      </w:r>
    </w:p>
    <w:p w:rsidR="009860E9" w:rsidRDefault="009860E9">
      <w:pPr>
        <w:pStyle w:val="ConsPlusNormal"/>
        <w:ind w:firstLine="540"/>
        <w:jc w:val="both"/>
      </w:pPr>
      <w:r>
        <w:t xml:space="preserve">- </w:t>
      </w:r>
      <w:hyperlink r:id="rId37"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 (Российская газета, 2012, N 102);</w:t>
      </w:r>
    </w:p>
    <w:p w:rsidR="009860E9" w:rsidRDefault="009860E9">
      <w:pPr>
        <w:pStyle w:val="ConsPlusNormal"/>
        <w:ind w:firstLine="540"/>
        <w:jc w:val="both"/>
      </w:pPr>
      <w:r>
        <w:t xml:space="preserve">- </w:t>
      </w:r>
      <w:hyperlink r:id="rId38"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1992, N 14, ст. 1098);</w:t>
      </w:r>
    </w:p>
    <w:p w:rsidR="009860E9" w:rsidRDefault="009860E9">
      <w:pPr>
        <w:pStyle w:val="ConsPlusNormal"/>
        <w:ind w:firstLine="540"/>
        <w:jc w:val="both"/>
      </w:pPr>
      <w:r>
        <w:t xml:space="preserve">- </w:t>
      </w:r>
      <w:hyperlink r:id="rId39" w:history="1">
        <w:r>
          <w:rPr>
            <w:color w:val="0000FF"/>
          </w:rPr>
          <w:t>Постановление</w:t>
        </w:r>
      </w:hyperlink>
      <w:r>
        <w:t xml:space="preserve"> Правительства Российской Федерации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2012, N 53 (ч. 2), ст. 7932);</w:t>
      </w:r>
    </w:p>
    <w:p w:rsidR="009860E9" w:rsidRDefault="009860E9">
      <w:pPr>
        <w:pStyle w:val="ConsPlusNormal"/>
        <w:ind w:firstLine="540"/>
        <w:jc w:val="both"/>
      </w:pPr>
      <w:r>
        <w:t xml:space="preserve">- </w:t>
      </w:r>
      <w:hyperlink r:id="rId40" w:history="1">
        <w:r>
          <w:rPr>
            <w:color w:val="0000FF"/>
          </w:rPr>
          <w:t>Постановление</w:t>
        </w:r>
      </w:hyperlink>
      <w:r>
        <w:t xml:space="preserve"> Правительства Российской Федерации от 9 февраля 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N 28, 13.02.2004);</w:t>
      </w:r>
    </w:p>
    <w:p w:rsidR="009860E9" w:rsidRDefault="009860E9">
      <w:pPr>
        <w:pStyle w:val="ConsPlusNormal"/>
        <w:ind w:firstLine="540"/>
        <w:jc w:val="both"/>
      </w:pPr>
      <w:r>
        <w:t xml:space="preserve">- </w:t>
      </w:r>
      <w:hyperlink r:id="rId41"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N 35, ст. 4321);</w:t>
      </w:r>
    </w:p>
    <w:p w:rsidR="009860E9" w:rsidRDefault="009860E9">
      <w:pPr>
        <w:pStyle w:val="ConsPlusNormal"/>
        <w:ind w:firstLine="540"/>
        <w:jc w:val="both"/>
      </w:pPr>
      <w:r>
        <w:t xml:space="preserve">- </w:t>
      </w:r>
      <w:hyperlink r:id="rId42" w:history="1">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w:t>
      </w:r>
      <w:r>
        <w:lastRenderedPageBreak/>
        <w:t>Осетии и Абхазии" ("Собрание законодательства РФ", 18.08.2008, N 33, ст. 3854);</w:t>
      </w:r>
    </w:p>
    <w:p w:rsidR="009860E9" w:rsidRDefault="009860E9">
      <w:pPr>
        <w:pStyle w:val="ConsPlusNormal"/>
        <w:ind w:firstLine="540"/>
        <w:jc w:val="both"/>
      </w:pPr>
      <w:r>
        <w:t xml:space="preserve">- </w:t>
      </w:r>
      <w:hyperlink r:id="rId43"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1992, N 4, ст. 138);</w:t>
      </w:r>
    </w:p>
    <w:p w:rsidR="009860E9" w:rsidRDefault="009860E9">
      <w:pPr>
        <w:pStyle w:val="ConsPlusNormal"/>
        <w:ind w:firstLine="540"/>
        <w:jc w:val="both"/>
      </w:pPr>
      <w:r>
        <w:t xml:space="preserve">- </w:t>
      </w:r>
      <w:hyperlink r:id="rId44"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актов Президента и Правительства Российской Федерации, 2011, N 22, ст. 3169);</w:t>
      </w:r>
    </w:p>
    <w:p w:rsidR="009860E9" w:rsidRDefault="009860E9">
      <w:pPr>
        <w:pStyle w:val="ConsPlusNormal"/>
        <w:ind w:firstLine="540"/>
        <w:jc w:val="both"/>
      </w:pPr>
      <w:r>
        <w:t xml:space="preserve">- </w:t>
      </w:r>
      <w:hyperlink r:id="rId4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2012, N 192);</w:t>
      </w:r>
    </w:p>
    <w:p w:rsidR="009860E9" w:rsidRDefault="009860E9">
      <w:pPr>
        <w:pStyle w:val="ConsPlusNormal"/>
        <w:ind w:firstLine="540"/>
        <w:jc w:val="both"/>
      </w:pPr>
      <w:r>
        <w:t xml:space="preserve">- </w:t>
      </w:r>
      <w:hyperlink r:id="rId46"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9860E9" w:rsidRDefault="009860E9">
      <w:pPr>
        <w:pStyle w:val="ConsPlusNormal"/>
        <w:ind w:firstLine="540"/>
        <w:jc w:val="both"/>
      </w:pPr>
      <w:r>
        <w:t xml:space="preserve">- </w:t>
      </w:r>
      <w:hyperlink r:id="rId47" w:history="1">
        <w:r>
          <w:rPr>
            <w:color w:val="0000FF"/>
          </w:rPr>
          <w:t>Приказ</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N 109, 16.05.2014);</w:t>
      </w:r>
    </w:p>
    <w:p w:rsidR="009860E9" w:rsidRDefault="009860E9">
      <w:pPr>
        <w:pStyle w:val="ConsPlusNormal"/>
        <w:ind w:firstLine="540"/>
        <w:jc w:val="both"/>
      </w:pPr>
      <w:r>
        <w:t xml:space="preserve">- </w:t>
      </w:r>
      <w:hyperlink r:id="rId48" w:history="1">
        <w:r>
          <w:rPr>
            <w:color w:val="0000FF"/>
          </w:rPr>
          <w:t>Приказ</w:t>
        </w:r>
      </w:hyperlink>
      <w:r>
        <w:t xml:space="preserve"> Министерства образования и 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N 27, 10.02.2016);</w:t>
      </w:r>
    </w:p>
    <w:p w:rsidR="009860E9" w:rsidRDefault="009860E9">
      <w:pPr>
        <w:pStyle w:val="ConsPlusNormal"/>
        <w:ind w:firstLine="540"/>
        <w:jc w:val="both"/>
      </w:pPr>
      <w:r>
        <w:t xml:space="preserve">- </w:t>
      </w:r>
      <w:hyperlink r:id="rId49" w:history="1">
        <w:r>
          <w:rPr>
            <w:color w:val="0000FF"/>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(Российская газета, 2013, N 6133);</w:t>
      </w:r>
    </w:p>
    <w:p w:rsidR="009860E9" w:rsidRDefault="009860E9">
      <w:pPr>
        <w:pStyle w:val="ConsPlusNormal"/>
        <w:ind w:firstLine="540"/>
        <w:jc w:val="both"/>
      </w:pPr>
      <w:r>
        <w:t xml:space="preserve">- </w:t>
      </w:r>
      <w:hyperlink r:id="rId50" w:history="1">
        <w:r>
          <w:rPr>
            <w:color w:val="0000FF"/>
          </w:rPr>
          <w:t>Конституция</w:t>
        </w:r>
      </w:hyperlink>
      <w:r>
        <w:t xml:space="preserve"> Республики Коми (Красное знамя, 1994, N 45);</w:t>
      </w:r>
    </w:p>
    <w:p w:rsidR="009860E9" w:rsidRDefault="009860E9">
      <w:pPr>
        <w:pStyle w:val="ConsPlusNormal"/>
        <w:ind w:firstLine="540"/>
        <w:jc w:val="both"/>
      </w:pPr>
      <w:r>
        <w:t xml:space="preserve">- </w:t>
      </w:r>
      <w:hyperlink r:id="rId51" w:history="1">
        <w:r>
          <w:rPr>
            <w:color w:val="0000FF"/>
          </w:rPr>
          <w:t>Закон</w:t>
        </w:r>
      </w:hyperlink>
      <w:r>
        <w:t xml:space="preserve"> Республики Коми от 06.10.2006 N 92-РЗ "Об образовании" ("Республика", 12.10.2006 N 184);</w:t>
      </w:r>
    </w:p>
    <w:p w:rsidR="009860E9" w:rsidRDefault="009860E9">
      <w:pPr>
        <w:pStyle w:val="ConsPlusNormal"/>
        <w:ind w:firstLine="540"/>
        <w:jc w:val="both"/>
      </w:pPr>
      <w:r>
        <w:t xml:space="preserve">- </w:t>
      </w:r>
      <w:hyperlink r:id="rId52" w:history="1">
        <w:r>
          <w:rPr>
            <w:color w:val="0000FF"/>
          </w:rPr>
          <w:t>Закон</w:t>
        </w:r>
      </w:hyperlink>
      <w:r>
        <w:t xml:space="preserve"> Республики Коми от 12.11.2004 N 55-РЗ "О социальной поддержке населения в Республике Коми" (Республика, 2004, N 217);</w:t>
      </w:r>
    </w:p>
    <w:p w:rsidR="009860E9" w:rsidRDefault="009860E9">
      <w:pPr>
        <w:pStyle w:val="ConsPlusNormal"/>
        <w:ind w:firstLine="540"/>
        <w:jc w:val="both"/>
      </w:pPr>
      <w:r>
        <w:t xml:space="preserve">- </w:t>
      </w:r>
      <w:hyperlink r:id="rId53" w:history="1">
        <w:r>
          <w:rPr>
            <w:color w:val="0000FF"/>
          </w:rPr>
          <w:t>Постановление</w:t>
        </w:r>
      </w:hyperlink>
      <w:r>
        <w:t xml:space="preserve"> администрации МО ГО "Сыктывкар" от 25.08.2011 N 8/2525 "Об установлении первоочередного и преимущественного права направления ребенка в образовательное учреждение, реализующее основную общеобразовательную программу дошкольного образования" (опубликовано не было).</w:t>
      </w:r>
    </w:p>
    <w:p w:rsidR="009860E9" w:rsidRDefault="009860E9">
      <w:pPr>
        <w:pStyle w:val="ConsPlusNormal"/>
        <w:jc w:val="both"/>
      </w:pPr>
      <w:r>
        <w:t xml:space="preserve">(п. 2.5 в ред. </w:t>
      </w:r>
      <w:hyperlink r:id="rId54"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bookmarkStart w:id="2" w:name="P171"/>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0E9" w:rsidRDefault="009860E9">
      <w:pPr>
        <w:pStyle w:val="ConsPlusNormal"/>
        <w:ind w:firstLine="540"/>
        <w:jc w:val="both"/>
      </w:pPr>
      <w:r>
        <w:t xml:space="preserve">Для получения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9860E9" w:rsidRDefault="009860E9">
      <w:pPr>
        <w:pStyle w:val="ConsPlusNormal"/>
        <w:ind w:firstLine="540"/>
        <w:jc w:val="both"/>
      </w:pPr>
      <w:r>
        <w:t xml:space="preserve">1. Доверенность, оформленная в соответствии с действующим законодательством, и (или) </w:t>
      </w:r>
      <w:r>
        <w:lastRenderedPageBreak/>
        <w:t>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9860E9" w:rsidRDefault="009860E9">
      <w:pPr>
        <w:pStyle w:val="ConsPlusNormal"/>
        <w:ind w:firstLine="540"/>
        <w:jc w:val="both"/>
      </w:pPr>
      <w:r>
        <w:t>2. Документ, удостоверяющий личность родителей (законных представителей) (1 экз., копия 1 страницы (с представлением оригинала), копия возврату не подлежит).</w:t>
      </w:r>
    </w:p>
    <w:p w:rsidR="009860E9" w:rsidRDefault="009860E9">
      <w:pPr>
        <w:pStyle w:val="ConsPlusNormal"/>
        <w:ind w:firstLine="540"/>
        <w:jc w:val="both"/>
      </w:pPr>
      <w:r>
        <w:t>3. Свидетельство о рождении ребенка (1 экз., копия (с представлением оригинала), копия возврату не подлежит).</w:t>
      </w:r>
    </w:p>
    <w:p w:rsidR="009860E9" w:rsidRDefault="009860E9">
      <w:pPr>
        <w:pStyle w:val="ConsPlusNormal"/>
        <w:ind w:firstLine="540"/>
        <w:jc w:val="both"/>
      </w:pPr>
      <w:r>
        <w:t>4. Документ, подтверждающий право на внеочередное и (или) первоочередное направление ребенка в ДОО в соответствии с действующим федеральным и региональным законодательством (1 экз., копия - в случае отсутствия запретов, предусмотренных действующим законодательством (с представлением оригинала), копия возврату не подлежит, оригинал - в случае наличия запретов, предусмотренных действующим законодательством, подлежит возврату) (представляется при наличии у заявителя такого права):</w:t>
      </w:r>
    </w:p>
    <w:p w:rsidR="009860E9" w:rsidRDefault="009860E9">
      <w:pPr>
        <w:pStyle w:val="ConsPlusNormal"/>
        <w:ind w:firstLine="540"/>
        <w:jc w:val="both"/>
      </w:pPr>
      <w:r>
        <w:t>справка (или иной документ), подтверждающая факт:</w:t>
      </w:r>
    </w:p>
    <w:p w:rsidR="009860E9" w:rsidRDefault="009860E9">
      <w:pPr>
        <w:pStyle w:val="ConsPlusNormal"/>
        <w:ind w:firstLine="540"/>
        <w:jc w:val="both"/>
      </w:pPr>
      <w:r>
        <w:t>- статуса судьи;</w:t>
      </w:r>
    </w:p>
    <w:p w:rsidR="009860E9" w:rsidRDefault="009860E9">
      <w:pPr>
        <w:pStyle w:val="ConsPlusNormal"/>
        <w:ind w:firstLine="540"/>
        <w:jc w:val="both"/>
      </w:pPr>
      <w:r>
        <w:t>- статуса прокурора;</w:t>
      </w:r>
    </w:p>
    <w:p w:rsidR="009860E9" w:rsidRDefault="009860E9">
      <w:pPr>
        <w:pStyle w:val="ConsPlusNormal"/>
        <w:ind w:firstLine="540"/>
        <w:jc w:val="both"/>
      </w:pPr>
      <w:r>
        <w:t>- статуса сотрудника Следственного комитета Российской Федерации;</w:t>
      </w:r>
    </w:p>
    <w:p w:rsidR="009860E9" w:rsidRDefault="009860E9">
      <w:pPr>
        <w:pStyle w:val="ConsPlusNormal"/>
        <w:ind w:firstLine="540"/>
        <w:jc w:val="both"/>
      </w:pPr>
      <w: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26.04.1986, либо принимавших участие в ликвидации последствий этой катастрофы;</w:t>
      </w:r>
    </w:p>
    <w:p w:rsidR="009860E9" w:rsidRDefault="009860E9">
      <w:pPr>
        <w:pStyle w:val="ConsPlusNormal"/>
        <w:ind w:firstLine="540"/>
        <w:jc w:val="both"/>
      </w:pPr>
      <w:r>
        <w:t>- статуса многодетной семьи;</w:t>
      </w:r>
    </w:p>
    <w:p w:rsidR="009860E9" w:rsidRDefault="009860E9">
      <w:pPr>
        <w:pStyle w:val="ConsPlusNormal"/>
        <w:ind w:firstLine="540"/>
        <w:jc w:val="both"/>
      </w:pPr>
      <w:r>
        <w:t>- инвалидности ребенка;</w:t>
      </w:r>
    </w:p>
    <w:p w:rsidR="009860E9" w:rsidRDefault="009860E9">
      <w:pPr>
        <w:pStyle w:val="ConsPlusNormal"/>
        <w:ind w:firstLine="540"/>
        <w:jc w:val="both"/>
      </w:pPr>
      <w:r>
        <w:t>- инвалидности одного из родителей (законного представителя) ребенка;</w:t>
      </w:r>
    </w:p>
    <w:p w:rsidR="009860E9" w:rsidRDefault="009860E9">
      <w:pPr>
        <w:pStyle w:val="ConsPlusNormal"/>
        <w:ind w:firstLine="540"/>
        <w:jc w:val="both"/>
      </w:pPr>
      <w:r>
        <w:t>- службы родителя (законного представителя) ребенка в подразделениях особого риска;</w:t>
      </w:r>
    </w:p>
    <w:p w:rsidR="009860E9" w:rsidRDefault="009860E9">
      <w:pPr>
        <w:pStyle w:val="ConsPlusNormal"/>
        <w:ind w:firstLine="540"/>
        <w:jc w:val="both"/>
      </w:pPr>
      <w:r>
        <w:t>- гибели (смерти) сотрудника подразделения особого риска в связи с осуществлением им служебной деятельности;</w:t>
      </w:r>
    </w:p>
    <w:p w:rsidR="009860E9" w:rsidRDefault="009860E9">
      <w:pPr>
        <w:pStyle w:val="ConsPlusNormal"/>
        <w:ind w:firstLine="540"/>
        <w:jc w:val="both"/>
      </w:pPr>
      <w: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9860E9" w:rsidRDefault="009860E9">
      <w:pPr>
        <w:pStyle w:val="ConsPlusNormal"/>
        <w:ind w:firstLine="540"/>
        <w:jc w:val="both"/>
      </w:pPr>
      <w:r>
        <w:t>- службы родителя (законного представителя) ребенка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860E9" w:rsidRDefault="009860E9">
      <w:pPr>
        <w:pStyle w:val="ConsPlusNormal"/>
        <w:ind w:firstLine="540"/>
        <w:jc w:val="both"/>
      </w:pPr>
      <w:r>
        <w:t>-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9860E9" w:rsidRDefault="009860E9">
      <w:pPr>
        <w:pStyle w:val="ConsPlusNormal"/>
        <w:ind w:firstLine="540"/>
        <w:jc w:val="both"/>
      </w:pPr>
      <w:r>
        <w:t>-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9860E9" w:rsidRDefault="009860E9">
      <w:pPr>
        <w:pStyle w:val="ConsPlusNormal"/>
        <w:ind w:firstLine="540"/>
        <w:jc w:val="both"/>
      </w:pPr>
      <w:r>
        <w:t>- получения гражданином Российской Федерации (родителем (законным представителем) ребенка),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исключающих возможность дальнейшего прохождения службы в учреждениях и органах;</w:t>
      </w:r>
    </w:p>
    <w:p w:rsidR="009860E9" w:rsidRDefault="009860E9">
      <w:pPr>
        <w:pStyle w:val="ConsPlusNormal"/>
        <w:ind w:firstLine="540"/>
        <w:jc w:val="both"/>
      </w:pPr>
      <w:r>
        <w:t xml:space="preserve">- гибели (смерти) гражданина Российской Федерации (родителя (законного представителя) ребенка), имевшего специальное звание и проходившего службу в учреждениях и органах </w:t>
      </w:r>
      <w:r>
        <w:lastRenderedPageBreak/>
        <w:t>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9860E9" w:rsidRDefault="009860E9">
      <w:pPr>
        <w:pStyle w:val="ConsPlusNormal"/>
        <w:ind w:firstLine="540"/>
        <w:jc w:val="both"/>
      </w:pPr>
      <w:r>
        <w:t>- службы родителя (законного представителя) ребенка в полиции;</w:t>
      </w:r>
    </w:p>
    <w:p w:rsidR="009860E9" w:rsidRDefault="009860E9">
      <w:pPr>
        <w:pStyle w:val="ConsPlusNormal"/>
        <w:ind w:firstLine="540"/>
        <w:jc w:val="both"/>
      </w:pPr>
      <w:r>
        <w:t>- гибели (смерти) сотрудника (родителя (законного представителя) ребенка) полиции в связи с осуществлением им служебной деятельности;</w:t>
      </w:r>
    </w:p>
    <w:p w:rsidR="009860E9" w:rsidRDefault="009860E9">
      <w:pPr>
        <w:pStyle w:val="ConsPlusNormal"/>
        <w:ind w:firstLine="540"/>
        <w:jc w:val="both"/>
      </w:pPr>
      <w:r>
        <w:t>- смерти сотрудника полиции (родителя (законного представителя) ребенка)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860E9" w:rsidRDefault="009860E9">
      <w:pPr>
        <w:pStyle w:val="ConsPlusNormal"/>
        <w:ind w:firstLine="540"/>
        <w:jc w:val="both"/>
      </w:pPr>
      <w:r>
        <w:t>- получения сотрудником полиции (родителем (законным представителем) ребенка) в связи с осуществлением служебной деятельности телесных повреждений, исключающих для него возможность дальнейшего прохождения службы;</w:t>
      </w:r>
    </w:p>
    <w:p w:rsidR="009860E9" w:rsidRDefault="009860E9">
      <w:pPr>
        <w:pStyle w:val="ConsPlusNormal"/>
        <w:ind w:firstLine="540"/>
        <w:jc w:val="both"/>
      </w:pPr>
      <w:r>
        <w:t>- службы родителя (законного представителя) ребенка (не являющегося сотрудником полиции) в органах внутренних дел;</w:t>
      </w:r>
    </w:p>
    <w:p w:rsidR="009860E9" w:rsidRDefault="009860E9">
      <w:pPr>
        <w:pStyle w:val="ConsPlusNormal"/>
        <w:ind w:firstLine="540"/>
        <w:jc w:val="both"/>
      </w:pPr>
      <w:r>
        <w:t>- статуса "ветерана/участника боевых действий";</w:t>
      </w:r>
    </w:p>
    <w:p w:rsidR="009860E9" w:rsidRDefault="009860E9">
      <w:pPr>
        <w:pStyle w:val="ConsPlusNormal"/>
        <w:ind w:firstLine="540"/>
        <w:jc w:val="both"/>
      </w:pPr>
      <w:r>
        <w:t>- статуса "неполной семьи, находящейся в трудной жизненной ситуации" (малообеспеченность, безработность);</w:t>
      </w:r>
    </w:p>
    <w:p w:rsidR="009860E9" w:rsidRDefault="009860E9">
      <w:pPr>
        <w:pStyle w:val="ConsPlusNormal"/>
        <w:ind w:firstLine="540"/>
        <w:jc w:val="both"/>
      </w:pPr>
      <w:r>
        <w:t>- статуса ребенка, оставшегося без попечения родителей, переданного на усыновление, опеку, в приемную семью;</w:t>
      </w:r>
    </w:p>
    <w:p w:rsidR="009860E9" w:rsidRDefault="009860E9">
      <w:pPr>
        <w:pStyle w:val="ConsPlusNormal"/>
        <w:ind w:firstLine="540"/>
        <w:jc w:val="both"/>
      </w:pPr>
      <w:r>
        <w:t>- статуса родителя (законного представителя) ребенка, являющегося лицом из числа "детей-сирот и детей, оставшихся без попечения родителей" (лица в возрасте от 18 до 23 лет, у которого, когда он находился в возрасте до 18 лет, умерли оба или единственный родитель, а также который остался без попечения единственного или обоих родителей).</w:t>
      </w:r>
    </w:p>
    <w:p w:rsidR="009860E9" w:rsidRDefault="009860E9">
      <w:pPr>
        <w:pStyle w:val="ConsPlusNormal"/>
        <w:ind w:firstLine="540"/>
        <w:jc w:val="both"/>
      </w:pPr>
      <w:r>
        <w:t>5. Справка врачебной комиссии (1 экз., копия (с представлением оригинала), копия возврату не подлежит) (представляется при постановке на учет в группы оздоровительной направленности).</w:t>
      </w:r>
    </w:p>
    <w:p w:rsidR="009860E9" w:rsidRDefault="009860E9">
      <w:pPr>
        <w:pStyle w:val="ConsPlusNormal"/>
        <w:ind w:firstLine="540"/>
        <w:jc w:val="both"/>
      </w:pPr>
      <w:r>
        <w:t xml:space="preserve">Для получения подуслуги "Предоставление информации об очереди при зачислении детей в дошкольную образовательную организацию"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9860E9" w:rsidRDefault="009860E9">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9860E9" w:rsidRDefault="009860E9">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9860E9" w:rsidRDefault="009860E9">
      <w:pPr>
        <w:pStyle w:val="ConsPlusNormal"/>
        <w:ind w:firstLine="540"/>
        <w:jc w:val="both"/>
      </w:pPr>
      <w:r>
        <w:t xml:space="preserve">Для получения подуслуги "Внесение изменений в заявление о предоставлении муниципальной услуги"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9860E9" w:rsidRDefault="009860E9">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9860E9" w:rsidRDefault="009860E9">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9860E9" w:rsidRDefault="009860E9">
      <w:pPr>
        <w:pStyle w:val="ConsPlusNormal"/>
        <w:ind w:firstLine="540"/>
        <w:jc w:val="both"/>
      </w:pPr>
      <w:r>
        <w:lastRenderedPageBreak/>
        <w:t xml:space="preserve">Для получения подуслуги "Перевод из одной дошкольной образовательной организации в другую дошкольную образовательную организацию" муниципальной услуги заявитель подает в Управление, МФЦ, на порталы государственных и муниципальных услуг (функций), в Государственную информационную систему "Электронное образование" </w:t>
      </w:r>
      <w:hyperlink w:anchor="P818" w:history="1">
        <w:r>
          <w:rPr>
            <w:color w:val="0000FF"/>
          </w:rPr>
          <w:t>заявление</w:t>
        </w:r>
      </w:hyperlink>
      <w:r>
        <w:t xml:space="preserve"> о предоставлении муниципальной услуги по рекомендуемой форме, приведенной в Приложении N 2 к настоящему административному регламенту, а также следующие документы:</w:t>
      </w:r>
    </w:p>
    <w:p w:rsidR="009860E9" w:rsidRDefault="009860E9">
      <w:pPr>
        <w:pStyle w:val="ConsPlusNormal"/>
        <w:ind w:firstLine="540"/>
        <w:jc w:val="both"/>
      </w:pPr>
      <w: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9860E9" w:rsidRDefault="009860E9">
      <w:pPr>
        <w:pStyle w:val="ConsPlusNormal"/>
        <w:ind w:firstLine="540"/>
        <w:jc w:val="both"/>
      </w:pPr>
      <w:r>
        <w:t>2. Документ, удостоверяющий личность родителей (законных представителей) (1 экз., оригинал, подлежит возврату).</w:t>
      </w:r>
    </w:p>
    <w:p w:rsidR="009860E9" w:rsidRDefault="009860E9">
      <w:pPr>
        <w:pStyle w:val="ConsPlusNormal"/>
        <w:ind w:firstLine="540"/>
        <w:jc w:val="both"/>
      </w:pPr>
      <w:r>
        <w:t>3. Свидетельство о рождении ребенка (1 экз., оригинал, подлежит возврату).</w:t>
      </w:r>
    </w:p>
    <w:p w:rsidR="009860E9" w:rsidRDefault="009860E9">
      <w:pPr>
        <w:pStyle w:val="ConsPlusNormal"/>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w:t>
      </w:r>
    </w:p>
    <w:p w:rsidR="009860E9" w:rsidRDefault="009860E9">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860E9" w:rsidRDefault="009860E9">
      <w:pPr>
        <w:pStyle w:val="ConsPlusNormal"/>
        <w:ind w:firstLine="540"/>
        <w:jc w:val="both"/>
      </w:pPr>
      <w:r>
        <w:t>В случае регистрации заявления с использованием порталов государственных и муниципальных услуг (функций), Государственной информационной системы "Электронное образование" без прикрепления документов в электронном виде, указанных в настоящем пункте, заявитель должен в течение 90 дней с момента регистрации заявления с использованием порталов государственных и муниципальных услуг (функций), Государственной информационной системы "Электронное образование" обратиться в Управление с целью предъявления оригиналов документов, указанных в настоящем пункте.</w:t>
      </w:r>
    </w:p>
    <w:p w:rsidR="009860E9" w:rsidRDefault="009860E9">
      <w:pPr>
        <w:pStyle w:val="ConsPlusNormal"/>
        <w:ind w:firstLine="540"/>
        <w:jc w:val="both"/>
      </w:pPr>
      <w:r>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9860E9" w:rsidRDefault="009860E9">
      <w:pPr>
        <w:pStyle w:val="ConsPlusNormal"/>
        <w:ind w:firstLine="540"/>
        <w:jc w:val="both"/>
      </w:pPr>
      <w:r>
        <w:t xml:space="preserve">2.6.1. Документы, необходимые для предоставления муниципальной услуги, указанные в </w:t>
      </w:r>
      <w:hyperlink w:anchor="P171" w:history="1">
        <w:r>
          <w:rPr>
            <w:color w:val="0000FF"/>
          </w:rPr>
          <w:t>пунктах 2.6</w:t>
        </w:r>
      </w:hyperlink>
      <w:r>
        <w:t xml:space="preserve">, </w:t>
      </w:r>
      <w:hyperlink w:anchor="P230" w:history="1">
        <w:r>
          <w:rPr>
            <w:color w:val="0000FF"/>
          </w:rPr>
          <w:t>2.7</w:t>
        </w:r>
      </w:hyperlink>
      <w:r>
        <w:t xml:space="preserve"> настоящего административного регламента, могут быть представлены заявителем следующими способами:</w:t>
      </w:r>
    </w:p>
    <w:p w:rsidR="009860E9" w:rsidRDefault="009860E9">
      <w:pPr>
        <w:pStyle w:val="ConsPlusNormal"/>
        <w:ind w:firstLine="540"/>
        <w:jc w:val="both"/>
      </w:pPr>
      <w:r>
        <w:t>- лично в Управление;</w:t>
      </w:r>
    </w:p>
    <w:p w:rsidR="009860E9" w:rsidRDefault="009860E9">
      <w:pPr>
        <w:pStyle w:val="ConsPlusNormal"/>
        <w:ind w:firstLine="540"/>
        <w:jc w:val="both"/>
      </w:pPr>
      <w:r>
        <w:t>- посредством почтового отправления;</w:t>
      </w:r>
    </w:p>
    <w:p w:rsidR="009860E9" w:rsidRDefault="009860E9">
      <w:pPr>
        <w:pStyle w:val="ConsPlusNormal"/>
        <w:ind w:firstLine="540"/>
        <w:jc w:val="both"/>
      </w:pPr>
      <w:r>
        <w:t>- через порталы государственных и муниципальных услуг (функций), в том числе через Государственную информационную систему "Электронное образование";</w:t>
      </w:r>
    </w:p>
    <w:p w:rsidR="009860E9" w:rsidRDefault="009860E9">
      <w:pPr>
        <w:pStyle w:val="ConsPlusNormal"/>
        <w:ind w:firstLine="540"/>
        <w:jc w:val="both"/>
      </w:pPr>
      <w:r>
        <w:t>- через МФЦ;</w:t>
      </w:r>
    </w:p>
    <w:p w:rsidR="009860E9" w:rsidRDefault="009860E9">
      <w:pPr>
        <w:pStyle w:val="ConsPlusNormal"/>
        <w:ind w:firstLine="540"/>
        <w:jc w:val="both"/>
      </w:pPr>
      <w:r>
        <w:t>- посредством аппаратно-программных комплексов - Интернет-киосков с использованием универсальной электронной карты.</w:t>
      </w:r>
    </w:p>
    <w:p w:rsidR="009860E9" w:rsidRDefault="009860E9">
      <w:pPr>
        <w:pStyle w:val="ConsPlusNormal"/>
        <w:ind w:firstLine="540"/>
        <w:jc w:val="both"/>
      </w:pPr>
      <w:r>
        <w:t xml:space="preserve">2.6.2. Варианты представления документов, необходимых для предоставления муниципальной услуги, указанных в </w:t>
      </w:r>
      <w:hyperlink w:anchor="P171" w:history="1">
        <w:r>
          <w:rPr>
            <w:color w:val="0000FF"/>
          </w:rPr>
          <w:t>пунктах 2.6</w:t>
        </w:r>
      </w:hyperlink>
      <w:r>
        <w:t xml:space="preserve">, </w:t>
      </w:r>
      <w:hyperlink w:anchor="P230" w:history="1">
        <w:r>
          <w:rPr>
            <w:color w:val="0000FF"/>
          </w:rPr>
          <w:t>2.7</w:t>
        </w:r>
      </w:hyperlink>
      <w:r>
        <w:t xml:space="preserve"> настоящего административного регламента:</w:t>
      </w:r>
    </w:p>
    <w:p w:rsidR="009860E9" w:rsidRDefault="009860E9">
      <w:pPr>
        <w:pStyle w:val="ConsPlusNormal"/>
        <w:ind w:firstLine="540"/>
        <w:jc w:val="both"/>
      </w:pPr>
      <w:r>
        <w:t xml:space="preserve">- при личном обращении в Управление заявитель представляет оригиналы и (или) копии документов согласно требованиям, указанным в </w:t>
      </w:r>
      <w:hyperlink w:anchor="P171" w:history="1">
        <w:r>
          <w:rPr>
            <w:color w:val="0000FF"/>
          </w:rPr>
          <w:t>пунктах 2.6</w:t>
        </w:r>
      </w:hyperlink>
      <w:r>
        <w:t xml:space="preserve"> и </w:t>
      </w:r>
      <w:hyperlink w:anchor="P230" w:history="1">
        <w:r>
          <w:rPr>
            <w:color w:val="0000FF"/>
          </w:rPr>
          <w:t>2.7</w:t>
        </w:r>
      </w:hyperlink>
      <w:r>
        <w:t xml:space="preserve"> настоящего административного регламента;</w:t>
      </w:r>
    </w:p>
    <w:p w:rsidR="009860E9" w:rsidRDefault="009860E9">
      <w:pPr>
        <w:pStyle w:val="ConsPlusNormal"/>
        <w:ind w:firstLine="540"/>
        <w:jc w:val="both"/>
      </w:pPr>
      <w:r>
        <w:t>- при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9860E9" w:rsidRDefault="009860E9">
      <w:pPr>
        <w:pStyle w:val="ConsPlusNormal"/>
        <w:ind w:firstLine="540"/>
        <w:jc w:val="both"/>
      </w:pPr>
      <w:r>
        <w:t xml:space="preserve">- при обращении за муниципальной услугой через МФЦ представляются оригиналы и (или) копии документов согласно требованиям, указанным в </w:t>
      </w:r>
      <w:hyperlink w:anchor="P171" w:history="1">
        <w:r>
          <w:rPr>
            <w:color w:val="0000FF"/>
          </w:rPr>
          <w:t>пунктах 2.6</w:t>
        </w:r>
      </w:hyperlink>
      <w:r>
        <w:t xml:space="preserve"> и </w:t>
      </w:r>
      <w:hyperlink w:anchor="P230" w:history="1">
        <w:r>
          <w:rPr>
            <w:color w:val="0000FF"/>
          </w:rPr>
          <w:t>2.7</w:t>
        </w:r>
      </w:hyperlink>
      <w:r>
        <w:t xml:space="preserve"> настоящего административного регламента;</w:t>
      </w:r>
    </w:p>
    <w:p w:rsidR="009860E9" w:rsidRDefault="009860E9">
      <w:pPr>
        <w:pStyle w:val="ConsPlusNormal"/>
        <w:ind w:firstLine="540"/>
        <w:jc w:val="both"/>
      </w:pPr>
      <w:r>
        <w:t>- документы, необходимые для предоставления муниципальной услуги,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использования аппаратно-</w:t>
      </w:r>
      <w:r>
        <w:lastRenderedPageBreak/>
        <w:t>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 Государственную информационную систему "Электронное образование".</w:t>
      </w:r>
    </w:p>
    <w:p w:rsidR="009860E9" w:rsidRDefault="009860E9">
      <w:pPr>
        <w:pStyle w:val="ConsPlusNormal"/>
        <w:jc w:val="both"/>
      </w:pPr>
      <w:r>
        <w:t xml:space="preserve">(п. 2.6 в ред. </w:t>
      </w:r>
      <w:hyperlink r:id="rId55"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bookmarkStart w:id="3" w:name="P230"/>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9860E9" w:rsidRDefault="009860E9">
      <w:pPr>
        <w:pStyle w:val="ConsPlusNormal"/>
        <w:ind w:firstLine="540"/>
        <w:jc w:val="both"/>
      </w:pPr>
      <w:bookmarkStart w:id="4" w:name="P231"/>
      <w:bookmarkEnd w:id="4"/>
      <w:r>
        <w:t>1.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(1 экз., копия (с предоставлением оригинала), копия возврату не подлежит).</w:t>
      </w:r>
    </w:p>
    <w:p w:rsidR="009860E9" w:rsidRDefault="009860E9">
      <w:pPr>
        <w:pStyle w:val="ConsPlusNormal"/>
        <w:ind w:firstLine="540"/>
        <w:jc w:val="both"/>
      </w:pPr>
      <w:bookmarkStart w:id="5" w:name="P232"/>
      <w:bookmarkEnd w:id="5"/>
      <w:r>
        <w:t>2.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(1 экз., копия (с представлением оригинала), копия возврату не подлежит).</w:t>
      </w:r>
    </w:p>
    <w:p w:rsidR="009860E9" w:rsidRDefault="009860E9">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"Предоставление информации об очереди при зачислении детей в дошкольную образовательную организацию"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9860E9" w:rsidRDefault="009860E9">
      <w:pPr>
        <w:pStyle w:val="ConsPlusNormal"/>
        <w:ind w:firstLine="540"/>
        <w:jc w:val="both"/>
      </w:pPr>
      <w: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подуслуги "Предоставление информации об очереди при зачислении детей в дошкольную образовательную организацию" муниципальной услуги, которые заявитель вправе представить по собственной инициативе, не имеется.</w:t>
      </w:r>
    </w:p>
    <w:p w:rsidR="009860E9" w:rsidRDefault="009860E9">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"Внесение изменений в заявление о предоставлении муниципальной услуги"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9860E9" w:rsidRDefault="009860E9">
      <w:pPr>
        <w:pStyle w:val="ConsPlusNormal"/>
        <w:ind w:firstLine="540"/>
        <w:jc w:val="both"/>
      </w:pPr>
      <w: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подуслуги "Внесение изменений в заявление о предоставлении муниципальной услуги" муниципальной услуги, которые заявитель вправе представить по собственной инициативе, не имеется.</w:t>
      </w:r>
    </w:p>
    <w:p w:rsidR="009860E9" w:rsidRDefault="009860E9">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подуслуги "Перевод из одной дошкольной образовательной организации в другую дошкольную образовательную организацию"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9860E9" w:rsidRDefault="009860E9">
      <w:pPr>
        <w:pStyle w:val="ConsPlusNormal"/>
        <w:ind w:firstLine="540"/>
        <w:jc w:val="both"/>
      </w:pPr>
      <w:r>
        <w:t>1.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(1 экз., копия (с предоставлением оригинала), копия возврату не подлежит).</w:t>
      </w:r>
    </w:p>
    <w:p w:rsidR="009860E9" w:rsidRDefault="009860E9">
      <w:pPr>
        <w:pStyle w:val="ConsPlusNormal"/>
        <w:ind w:firstLine="540"/>
        <w:jc w:val="both"/>
      </w:pPr>
      <w:r>
        <w:t xml:space="preserve">2. Рекомендации психолого-медико-педагогической комиссии (для детей с ограниченными </w:t>
      </w:r>
      <w:r>
        <w:lastRenderedPageBreak/>
        <w:t>возможностями здоровья) (1 экз., копия (с представлением оригинала), копия возврату не подлежит).</w:t>
      </w:r>
    </w:p>
    <w:p w:rsidR="009860E9" w:rsidRDefault="009860E9">
      <w:pPr>
        <w:pStyle w:val="ConsPlusNormal"/>
        <w:ind w:firstLine="540"/>
        <w:jc w:val="both"/>
      </w:pPr>
      <w:r>
        <w:t xml:space="preserve">Непредставление заявителем документов, указанных в </w:t>
      </w:r>
      <w:hyperlink w:anchor="P230" w:history="1">
        <w:r>
          <w:rPr>
            <w:color w:val="0000FF"/>
          </w:rPr>
          <w:t>пункте 2.7</w:t>
        </w:r>
      </w:hyperlink>
      <w:r>
        <w:t xml:space="preserve"> настоящего административного регламента, не является основанием для отказа в предоставлении муниципальной услуги.</w:t>
      </w:r>
    </w:p>
    <w:p w:rsidR="009860E9" w:rsidRDefault="009860E9">
      <w:pPr>
        <w:pStyle w:val="ConsPlusNormal"/>
        <w:jc w:val="both"/>
      </w:pPr>
      <w:r>
        <w:t xml:space="preserve">(п. 2.7 в ред. </w:t>
      </w:r>
      <w:hyperlink r:id="rId56"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2.8. Указание на запрет требовать от заявителя.</w:t>
      </w:r>
    </w:p>
    <w:p w:rsidR="009860E9" w:rsidRDefault="009860E9">
      <w:pPr>
        <w:pStyle w:val="ConsPlusNormal"/>
        <w:ind w:firstLine="540"/>
        <w:jc w:val="both"/>
      </w:pPr>
      <w:r>
        <w:t>Управление, МФЦ не может требовать от заявителя:</w:t>
      </w:r>
    </w:p>
    <w:p w:rsidR="009860E9" w:rsidRDefault="009860E9">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0E9" w:rsidRDefault="009860E9">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860E9" w:rsidRDefault="009860E9">
      <w:pPr>
        <w:pStyle w:val="ConsPlusNormal"/>
      </w:pPr>
    </w:p>
    <w:p w:rsidR="009860E9" w:rsidRDefault="009860E9">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9860E9" w:rsidRDefault="009860E9">
      <w:pPr>
        <w:pStyle w:val="ConsPlusNormal"/>
        <w:ind w:firstLine="540"/>
        <w:jc w:val="both"/>
      </w:pPr>
      <w:r>
        <w:t xml:space="preserve">Основания для отказа в приеме документов, необходимых для предоставления муниципальной услуги, указанных в </w:t>
      </w:r>
      <w:hyperlink w:anchor="P171" w:history="1">
        <w:r>
          <w:rPr>
            <w:color w:val="0000FF"/>
          </w:rPr>
          <w:t>пункте 2.6</w:t>
        </w:r>
      </w:hyperlink>
      <w:r>
        <w:t xml:space="preserve"> настоящего административного регламента, не предусмотрены.</w:t>
      </w:r>
    </w:p>
    <w:p w:rsidR="009860E9" w:rsidRDefault="009860E9">
      <w:pPr>
        <w:pStyle w:val="ConsPlusNormal"/>
      </w:pPr>
    </w:p>
    <w:p w:rsidR="009860E9" w:rsidRDefault="009860E9">
      <w:pPr>
        <w:pStyle w:val="ConsPlusNormal"/>
        <w:ind w:firstLine="540"/>
        <w:jc w:val="both"/>
        <w:outlineLvl w:val="2"/>
      </w:pPr>
      <w:r>
        <w:t>2.10. Исчерпывающий перечень оснований для приостановления или отказа в предоставлении муниципальной услуги.</w:t>
      </w:r>
    </w:p>
    <w:p w:rsidR="009860E9" w:rsidRDefault="009860E9">
      <w:pPr>
        <w:pStyle w:val="ConsPlusNormal"/>
        <w:ind w:firstLine="540"/>
        <w:jc w:val="both"/>
      </w:pPr>
      <w:r>
        <w:t>2.10.1. Основания для приостановления предоставления муниципальной услуги не предусмотрены.</w:t>
      </w:r>
    </w:p>
    <w:p w:rsidR="009860E9" w:rsidRDefault="009860E9">
      <w:pPr>
        <w:pStyle w:val="ConsPlusNormal"/>
        <w:ind w:firstLine="540"/>
        <w:jc w:val="both"/>
      </w:pPr>
      <w:bookmarkStart w:id="6" w:name="P253"/>
      <w:bookmarkEnd w:id="6"/>
      <w:r>
        <w:t>2.10.2. Исчерпывающий перечень оснований для отказа в предоставлении муниципальной услуги:</w:t>
      </w:r>
    </w:p>
    <w:p w:rsidR="009860E9" w:rsidRDefault="009860E9">
      <w:pPr>
        <w:pStyle w:val="ConsPlusNormal"/>
        <w:ind w:firstLine="540"/>
        <w:jc w:val="both"/>
      </w:pPr>
      <w:r>
        <w:t xml:space="preserve">1. Предоставление неполного пакета документов, указанных в </w:t>
      </w:r>
      <w:hyperlink w:anchor="P171" w:history="1">
        <w:r>
          <w:rPr>
            <w:color w:val="0000FF"/>
          </w:rPr>
          <w:t>пункте 2.6</w:t>
        </w:r>
      </w:hyperlink>
      <w:r>
        <w:t xml:space="preserve"> настоящего административного регламента.</w:t>
      </w:r>
    </w:p>
    <w:p w:rsidR="009860E9" w:rsidRDefault="009860E9">
      <w:pPr>
        <w:pStyle w:val="ConsPlusNormal"/>
        <w:ind w:firstLine="540"/>
        <w:jc w:val="both"/>
      </w:pPr>
      <w:r>
        <w:t>2. Наличие сведений о ребенке в электронном реестре (при постановке на учет в ДОО).</w:t>
      </w:r>
    </w:p>
    <w:p w:rsidR="009860E9" w:rsidRDefault="009860E9">
      <w:pPr>
        <w:pStyle w:val="ConsPlusNormal"/>
        <w:ind w:firstLine="540"/>
        <w:jc w:val="both"/>
      </w:pPr>
      <w:r>
        <w:t>Исчерпывающий перечень оснований для отказа в предоставлении подуслуги "Предоставление информации об очереди при зачислении детей в дошкольную образовательную организацию":</w:t>
      </w:r>
    </w:p>
    <w:p w:rsidR="009860E9" w:rsidRDefault="009860E9">
      <w:pPr>
        <w:pStyle w:val="ConsPlusNormal"/>
        <w:ind w:firstLine="540"/>
        <w:jc w:val="both"/>
      </w:pPr>
      <w:r>
        <w:t>1. Подача заявления лицом, не уполномоченным на осуществление таких действий.</w:t>
      </w:r>
    </w:p>
    <w:p w:rsidR="009860E9" w:rsidRDefault="009860E9">
      <w:pPr>
        <w:pStyle w:val="ConsPlusNormal"/>
        <w:ind w:firstLine="540"/>
        <w:jc w:val="both"/>
      </w:pPr>
      <w:r>
        <w:t>Исчерпывающий перечень оснований для отказа в предоставлении подуслуги "Внесение изменений в заявление о предоставлении муниципальной услуги":</w:t>
      </w:r>
    </w:p>
    <w:p w:rsidR="009860E9" w:rsidRDefault="009860E9">
      <w:pPr>
        <w:pStyle w:val="ConsPlusNormal"/>
        <w:ind w:firstLine="540"/>
        <w:jc w:val="both"/>
      </w:pPr>
      <w:r>
        <w:t>1. Подача заявления лицом, не уполномоченным на осуществление таких действий.</w:t>
      </w:r>
    </w:p>
    <w:p w:rsidR="009860E9" w:rsidRDefault="009860E9">
      <w:pPr>
        <w:pStyle w:val="ConsPlusNormal"/>
        <w:ind w:firstLine="540"/>
        <w:jc w:val="both"/>
      </w:pPr>
      <w:r>
        <w:t>Исчерпывающий перечень оснований для отказа в предоставлении подуслуги "Перевод из одной дошкольной образовательной организации в другую дошкольную образовательную организацию":</w:t>
      </w:r>
    </w:p>
    <w:p w:rsidR="009860E9" w:rsidRDefault="009860E9">
      <w:pPr>
        <w:pStyle w:val="ConsPlusNormal"/>
        <w:ind w:firstLine="540"/>
        <w:jc w:val="both"/>
      </w:pPr>
      <w:r>
        <w:t xml:space="preserve">1. Предоставление неполного пакета документов, указанных в </w:t>
      </w:r>
      <w:hyperlink w:anchor="P171" w:history="1">
        <w:r>
          <w:rPr>
            <w:color w:val="0000FF"/>
          </w:rPr>
          <w:t>пункте 2.6</w:t>
        </w:r>
      </w:hyperlink>
      <w:r>
        <w:t xml:space="preserve"> административного регламента.</w:t>
      </w:r>
    </w:p>
    <w:p w:rsidR="009860E9" w:rsidRDefault="009860E9">
      <w:pPr>
        <w:pStyle w:val="ConsPlusNormal"/>
        <w:ind w:firstLine="540"/>
        <w:jc w:val="both"/>
      </w:pPr>
      <w:r>
        <w:t>2. Подача заявления лицом, не уполномоченным на осуществление таких действий.</w:t>
      </w:r>
    </w:p>
    <w:p w:rsidR="009860E9" w:rsidRDefault="009860E9">
      <w:pPr>
        <w:pStyle w:val="ConsPlusNormal"/>
        <w:ind w:firstLine="540"/>
        <w:jc w:val="both"/>
      </w:pPr>
      <w:r>
        <w:t>3. Отсутствие свободных мест в дошкольной образовательной организации.</w:t>
      </w:r>
    </w:p>
    <w:p w:rsidR="009860E9" w:rsidRDefault="009860E9">
      <w:pPr>
        <w:pStyle w:val="ConsPlusNormal"/>
        <w:ind w:firstLine="540"/>
        <w:jc w:val="both"/>
      </w:pPr>
      <w:r>
        <w:t xml:space="preserve">После устранения оснований для отказа в предоставлении муниципальной услуги в случаях, предусмотренных настоящим пунктом настоящего административного регламента, заявитель </w:t>
      </w:r>
      <w:r>
        <w:lastRenderedPageBreak/>
        <w:t>вправе обратиться повторно за получением муниципальной услуги.</w:t>
      </w:r>
    </w:p>
    <w:p w:rsidR="009860E9" w:rsidRDefault="009860E9">
      <w:pPr>
        <w:pStyle w:val="ConsPlusNormal"/>
        <w:jc w:val="both"/>
      </w:pPr>
      <w:r>
        <w:t xml:space="preserve">(п. 2.10.2 в ред. </w:t>
      </w:r>
      <w:hyperlink r:id="rId58"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bookmarkStart w:id="7" w:name="P267"/>
      <w:bookmarkEnd w:id="7"/>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0E9" w:rsidRDefault="009860E9">
      <w:pPr>
        <w:pStyle w:val="ConsPlusNormal"/>
        <w:ind w:firstLine="540"/>
        <w:jc w:val="both"/>
      </w:pPr>
      <w:r>
        <w:t>1.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9860E9" w:rsidRDefault="009860E9">
      <w:pPr>
        <w:pStyle w:val="ConsPlusNormal"/>
        <w:ind w:firstLine="540"/>
        <w:jc w:val="both"/>
      </w:pPr>
      <w:r>
        <w:t>Услуги, указанные в настоящем пункте, предоставляются организациями по самостоятельным обращениям заявителей.</w:t>
      </w:r>
    </w:p>
    <w:p w:rsidR="009860E9" w:rsidRDefault="009860E9">
      <w:pPr>
        <w:pStyle w:val="ConsPlusNormal"/>
      </w:pPr>
    </w:p>
    <w:p w:rsidR="009860E9" w:rsidRDefault="009860E9">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9860E9" w:rsidRDefault="009860E9">
      <w:pPr>
        <w:pStyle w:val="ConsPlusNormal"/>
        <w:ind w:firstLine="540"/>
        <w:jc w:val="both"/>
      </w:pPr>
      <w:r>
        <w:t>Муниципальная услуга предоставляется бесплатно.</w:t>
      </w:r>
    </w:p>
    <w:p w:rsidR="009860E9" w:rsidRDefault="009860E9">
      <w:pPr>
        <w:pStyle w:val="ConsPlusNormal"/>
      </w:pPr>
    </w:p>
    <w:p w:rsidR="009860E9" w:rsidRDefault="009860E9">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60E9" w:rsidRDefault="009860E9">
      <w:pPr>
        <w:pStyle w:val="ConsPlusNormal"/>
        <w:ind w:firstLine="540"/>
        <w:jc w:val="both"/>
      </w:pPr>
      <w: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9860E9" w:rsidRDefault="009860E9">
      <w:pPr>
        <w:pStyle w:val="ConsPlusNormal"/>
      </w:pPr>
    </w:p>
    <w:p w:rsidR="009860E9" w:rsidRDefault="009860E9">
      <w:pPr>
        <w:pStyle w:val="ConsPlusNormal"/>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0E9" w:rsidRDefault="009860E9">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9860E9" w:rsidRDefault="009860E9">
      <w:pPr>
        <w:pStyle w:val="ConsPlusNormal"/>
      </w:pPr>
    </w:p>
    <w:p w:rsidR="009860E9" w:rsidRDefault="009860E9">
      <w:pPr>
        <w:pStyle w:val="ConsPlusNormal"/>
        <w:ind w:firstLine="540"/>
        <w:jc w:val="both"/>
        <w:outlineLvl w:val="2"/>
      </w:pPr>
      <w:r>
        <w:t>2.15. Срок и порядок регистрации запроса заявителя о предоставлении муниципальной услуги, в том числе в электронной форме.</w:t>
      </w:r>
    </w:p>
    <w:p w:rsidR="009860E9" w:rsidRDefault="009860E9">
      <w:pPr>
        <w:pStyle w:val="ConsPlusNormal"/>
        <w:ind w:firstLine="540"/>
        <w:jc w:val="both"/>
      </w:pPr>
      <w:r>
        <w:t>Заявление и прилагаемые к нему документы, необходимые для предоставления муниципальной услуги, регистрируются в день их поступления.</w:t>
      </w:r>
    </w:p>
    <w:p w:rsidR="009860E9" w:rsidRDefault="009860E9">
      <w:pPr>
        <w:pStyle w:val="ConsPlusNormal"/>
      </w:pPr>
    </w:p>
    <w:p w:rsidR="009860E9" w:rsidRDefault="009860E9">
      <w:pPr>
        <w:pStyle w:val="ConsPlusNormal"/>
        <w:ind w:firstLine="540"/>
        <w:jc w:val="both"/>
        <w:outlineLvl w:val="2"/>
      </w:pPr>
      <w: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9860E9" w:rsidRDefault="009860E9">
      <w:pPr>
        <w:pStyle w:val="ConsPlusNormal"/>
        <w:ind w:firstLine="540"/>
        <w:jc w:val="both"/>
      </w:pPr>
      <w:r>
        <w:t xml:space="preserve">Порядок предоставления муниципальной услуги определяется в соответствии с нормами Федерального </w:t>
      </w:r>
      <w:hyperlink r:id="rId59"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860E9" w:rsidRDefault="009860E9">
      <w:pPr>
        <w:pStyle w:val="ConsPlusNormal"/>
        <w:jc w:val="both"/>
      </w:pPr>
      <w:r>
        <w:t xml:space="preserve">(абзац введен </w:t>
      </w:r>
      <w:hyperlink r:id="rId60" w:history="1">
        <w:r>
          <w:rPr>
            <w:color w:val="0000FF"/>
          </w:rPr>
          <w:t>Постановлением</w:t>
        </w:r>
      </w:hyperlink>
      <w:r>
        <w:t xml:space="preserve"> администрации МО городского округа "Сыктывкар" от 09.02.2016 N 2/250)</w:t>
      </w:r>
    </w:p>
    <w:p w:rsidR="009860E9" w:rsidRDefault="009860E9">
      <w:pPr>
        <w:pStyle w:val="ConsPlusNormal"/>
        <w:ind w:firstLine="540"/>
        <w:jc w:val="both"/>
      </w:pPr>
      <w:r>
        <w:t>Здание (помещение) Управления, МФЦ оборудуется информационной табличкой (вывеской) с указанием полного наименования и режима работы.</w:t>
      </w:r>
    </w:p>
    <w:p w:rsidR="009860E9" w:rsidRDefault="009860E9">
      <w:pPr>
        <w:pStyle w:val="ConsPlusNormal"/>
        <w:ind w:firstLine="540"/>
        <w:jc w:val="both"/>
      </w:pPr>
      <w:r>
        <w:t>Помещения Управления,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860E9" w:rsidRDefault="009860E9">
      <w:pPr>
        <w:pStyle w:val="ConsPlusNormal"/>
        <w:ind w:firstLine="540"/>
        <w:jc w:val="both"/>
      </w:pPr>
      <w:r>
        <w:t xml:space="preserve">Прием заявителей осуществляется непосредственно в помещениях, предназначенных для </w:t>
      </w:r>
      <w:r>
        <w:lastRenderedPageBreak/>
        <w:t>предоставления муниципальной услуги, которые должны быть оборудованы сидячими местами и обеспечены канцелярскими принадлежностями.</w:t>
      </w:r>
    </w:p>
    <w:p w:rsidR="009860E9" w:rsidRDefault="009860E9">
      <w:pPr>
        <w:pStyle w:val="ConsPlusNormal"/>
        <w:ind w:firstLine="540"/>
        <w:jc w:val="both"/>
      </w:pPr>
      <w: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860E9" w:rsidRDefault="009860E9">
      <w:pPr>
        <w:pStyle w:val="ConsPlusNormal"/>
        <w:ind w:firstLine="540"/>
        <w:jc w:val="both"/>
      </w:pPr>
      <w: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9860E9" w:rsidRDefault="009860E9">
      <w:pPr>
        <w:pStyle w:val="ConsPlusNormal"/>
        <w:ind w:firstLine="540"/>
        <w:jc w:val="both"/>
      </w:pPr>
      <w:r>
        <w:t>Информационные стенды должны содержать:</w:t>
      </w:r>
    </w:p>
    <w:p w:rsidR="009860E9" w:rsidRDefault="009860E9">
      <w:pPr>
        <w:pStyle w:val="ConsPlusNormal"/>
        <w:ind w:firstLine="540"/>
        <w:jc w:val="both"/>
      </w:pPr>
      <w: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860E9" w:rsidRDefault="009860E9">
      <w:pPr>
        <w:pStyle w:val="ConsPlusNormal"/>
        <w:ind w:firstLine="540"/>
        <w:jc w:val="both"/>
      </w:pPr>
      <w:r>
        <w:t>- контактную информацию (телефон, адрес электронной почты, номер кабинета) специалистов, ответственных за прием документов;</w:t>
      </w:r>
    </w:p>
    <w:p w:rsidR="009860E9" w:rsidRDefault="009860E9">
      <w:pPr>
        <w:pStyle w:val="ConsPlusNormal"/>
        <w:ind w:firstLine="540"/>
        <w:jc w:val="both"/>
      </w:pPr>
      <w:r>
        <w:t>- контактную информацию (телефон, адрес электронной почты) специалистов, ответственных за информирование;</w:t>
      </w:r>
    </w:p>
    <w:p w:rsidR="009860E9" w:rsidRDefault="009860E9">
      <w:pPr>
        <w:pStyle w:val="ConsPlusNormal"/>
        <w:ind w:firstLine="540"/>
        <w:jc w:val="both"/>
      </w:pPr>
      <w: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860E9" w:rsidRDefault="009860E9">
      <w:pPr>
        <w:pStyle w:val="ConsPlusNormal"/>
        <w:ind w:firstLine="540"/>
        <w:jc w:val="both"/>
      </w:pPr>
      <w:r>
        <w:t>Требования к помещениям МФЦ.</w:t>
      </w:r>
    </w:p>
    <w:p w:rsidR="009860E9" w:rsidRDefault="009860E9">
      <w:pPr>
        <w:pStyle w:val="ConsPlusNormal"/>
        <w:ind w:firstLine="540"/>
        <w:jc w:val="both"/>
      </w:pPr>
      <w:r>
        <w:t>Для организации взаимодействия с заявителями помещение МФЦ делится на следующие функциональные секторы (зоны):</w:t>
      </w:r>
    </w:p>
    <w:p w:rsidR="009860E9" w:rsidRDefault="009860E9">
      <w:pPr>
        <w:pStyle w:val="ConsPlusNormal"/>
        <w:ind w:firstLine="540"/>
        <w:jc w:val="both"/>
      </w:pPr>
      <w:r>
        <w:t>а) сектор информирования и ожидания;</w:t>
      </w:r>
    </w:p>
    <w:p w:rsidR="009860E9" w:rsidRDefault="009860E9">
      <w:pPr>
        <w:pStyle w:val="ConsPlusNormal"/>
        <w:ind w:firstLine="540"/>
        <w:jc w:val="both"/>
      </w:pPr>
      <w:r>
        <w:t>б) сектор приема заявителей.</w:t>
      </w:r>
    </w:p>
    <w:p w:rsidR="009860E9" w:rsidRDefault="009860E9">
      <w:pPr>
        <w:pStyle w:val="ConsPlusNormal"/>
        <w:ind w:firstLine="540"/>
        <w:jc w:val="both"/>
      </w:pPr>
      <w:r>
        <w:t>Сектор информирования и ожидания включает в себя:</w:t>
      </w:r>
    </w:p>
    <w:p w:rsidR="009860E9" w:rsidRDefault="009860E9">
      <w:pPr>
        <w:pStyle w:val="ConsPlusNormal"/>
        <w:ind w:firstLine="540"/>
        <w:jc w:val="both"/>
      </w:pPr>
      <w:bookmarkStart w:id="8" w:name="P301"/>
      <w:bookmarkEnd w:id="8"/>
      <w:r>
        <w:t>а) информационные стенды, содержащие актуальную и исчерпывающую информацию, необходимую для получения муниципальных услуг, в том числе:</w:t>
      </w:r>
    </w:p>
    <w:p w:rsidR="009860E9" w:rsidRDefault="009860E9">
      <w:pPr>
        <w:pStyle w:val="ConsPlusNormal"/>
        <w:ind w:firstLine="540"/>
        <w:jc w:val="both"/>
      </w:pPr>
      <w:r>
        <w:t>- перечень муниципальных услуг, предоставление которых организовано в МФЦ;</w:t>
      </w:r>
    </w:p>
    <w:p w:rsidR="009860E9" w:rsidRDefault="009860E9">
      <w:pPr>
        <w:pStyle w:val="ConsPlusNormal"/>
        <w:ind w:firstLine="540"/>
        <w:jc w:val="both"/>
      </w:pPr>
      <w:r>
        <w:t>- сроки предоставления муниципальных услуг;</w:t>
      </w:r>
    </w:p>
    <w:p w:rsidR="009860E9" w:rsidRDefault="009860E9">
      <w:pPr>
        <w:pStyle w:val="ConsPlusNormal"/>
        <w:ind w:firstLine="540"/>
        <w:jc w:val="both"/>
      </w:pPr>
      <w:r>
        <w:t>- порядок, размер и основания взимания государственной пошлины или иной платы, взимаемых за предоставление муниципальных услуг, порядок их уплаты;</w:t>
      </w:r>
    </w:p>
    <w:p w:rsidR="009860E9" w:rsidRDefault="009860E9">
      <w:pPr>
        <w:pStyle w:val="ConsPlusNormal"/>
        <w:ind w:firstLine="540"/>
        <w:jc w:val="both"/>
      </w:pPr>
      <w:r>
        <w:t>- информацию о дополнительных (сопутствующих) услугах, а также информацию об услугах, которые являются необходимыми и обязательными для предоставления муниципальной услуги, размерах и порядке их оплаты;</w:t>
      </w:r>
    </w:p>
    <w:p w:rsidR="009860E9" w:rsidRDefault="009860E9">
      <w:pPr>
        <w:pStyle w:val="ConsPlusNormal"/>
        <w:ind w:firstLine="540"/>
        <w:jc w:val="both"/>
      </w:pPr>
      <w:r>
        <w:t>- порядок обжалования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9860E9" w:rsidRDefault="009860E9">
      <w:pPr>
        <w:pStyle w:val="ConsPlusNormal"/>
        <w:ind w:firstLine="540"/>
        <w:jc w:val="both"/>
      </w:pPr>
      <w: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w:t>
      </w:r>
      <w:hyperlink r:id="rId6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положениями </w:t>
      </w:r>
      <w:hyperlink r:id="rId62" w:history="1">
        <w:r>
          <w:rPr>
            <w:color w:val="0000FF"/>
          </w:rPr>
          <w:t>пунктов 29</w:t>
        </w:r>
      </w:hyperlink>
      <w:r>
        <w:t xml:space="preserve"> - </w:t>
      </w:r>
      <w:hyperlink r:id="rId63" w:history="1">
        <w:r>
          <w:rPr>
            <w:color w:val="0000FF"/>
          </w:rPr>
          <w:t>31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за нарушение порядка предоставления государственных и муниципальных услуг;</w:t>
      </w:r>
    </w:p>
    <w:p w:rsidR="009860E9" w:rsidRDefault="009860E9">
      <w:pPr>
        <w:pStyle w:val="ConsPlusNormal"/>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860E9" w:rsidRDefault="009860E9">
      <w:pPr>
        <w:pStyle w:val="ConsPlusNormal"/>
        <w:ind w:firstLine="540"/>
        <w:jc w:val="both"/>
      </w:pPr>
      <w:r>
        <w:t>- режим работы и адреса иных МФЦ и привлекаемых организаций, находящихся на территории субъекта Российской Федерации;</w:t>
      </w:r>
    </w:p>
    <w:p w:rsidR="009860E9" w:rsidRDefault="009860E9">
      <w:pPr>
        <w:pStyle w:val="ConsPlusNormal"/>
        <w:ind w:firstLine="540"/>
        <w:jc w:val="both"/>
      </w:pPr>
      <w:r>
        <w:lastRenderedPageBreak/>
        <w:t>- иную информацию, необходимую для получения муниципальной услуги;</w:t>
      </w:r>
    </w:p>
    <w:p w:rsidR="009860E9" w:rsidRDefault="009860E9">
      <w:pPr>
        <w:pStyle w:val="ConsPlusNormal"/>
        <w:ind w:firstLine="540"/>
        <w:jc w:val="both"/>
      </w:pPr>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а также для предоставления иной информации, в том числе указанной в </w:t>
      </w:r>
      <w:hyperlink w:anchor="P301" w:history="1">
        <w:r>
          <w:rPr>
            <w:color w:val="0000FF"/>
          </w:rPr>
          <w:t>подпункте "а"</w:t>
        </w:r>
      </w:hyperlink>
      <w:r>
        <w:t xml:space="preserve"> настоящего пункта;</w:t>
      </w:r>
    </w:p>
    <w:p w:rsidR="009860E9" w:rsidRDefault="009860E9">
      <w:pPr>
        <w:pStyle w:val="ConsPlusNormal"/>
        <w:ind w:firstLine="540"/>
        <w:jc w:val="both"/>
      </w:pPr>
      <w:r>
        <w:t>в) программно-аппаратный комплекс, обеспечивающий доступ заявителей к порталам государственных и муниципальных услуг (функций), а также к информации о муниципальных услугах, предоставляемых в МФЦ;</w:t>
      </w:r>
    </w:p>
    <w:p w:rsidR="009860E9" w:rsidRDefault="009860E9">
      <w:pPr>
        <w:pStyle w:val="ConsPlusNormal"/>
        <w:ind w:firstLine="540"/>
        <w:jc w:val="both"/>
      </w:pPr>
      <w: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9860E9" w:rsidRDefault="009860E9">
      <w:pPr>
        <w:pStyle w:val="ConsPlusNormal"/>
        <w:ind w:firstLine="540"/>
        <w:jc w:val="both"/>
      </w:pPr>
      <w:r>
        <w:t>д) электронную систему управления очередью, предназначенную для:</w:t>
      </w:r>
    </w:p>
    <w:p w:rsidR="009860E9" w:rsidRDefault="009860E9">
      <w:pPr>
        <w:pStyle w:val="ConsPlusNormal"/>
        <w:ind w:firstLine="540"/>
        <w:jc w:val="both"/>
      </w:pPr>
      <w:r>
        <w:t>- регистрации заявителя в очереди;</w:t>
      </w:r>
    </w:p>
    <w:p w:rsidR="009860E9" w:rsidRDefault="009860E9">
      <w:pPr>
        <w:pStyle w:val="ConsPlusNormal"/>
        <w:ind w:firstLine="540"/>
        <w:jc w:val="both"/>
      </w:pPr>
      <w:r>
        <w:t>- учета заявителей в очереди, управления отдельными очередями в зависимости от видов услуг;</w:t>
      </w:r>
    </w:p>
    <w:p w:rsidR="009860E9" w:rsidRDefault="009860E9">
      <w:pPr>
        <w:pStyle w:val="ConsPlusNormal"/>
        <w:ind w:firstLine="540"/>
        <w:jc w:val="both"/>
      </w:pPr>
      <w:r>
        <w:t>- отображения статуса очереди;</w:t>
      </w:r>
    </w:p>
    <w:p w:rsidR="009860E9" w:rsidRDefault="009860E9">
      <w:pPr>
        <w:pStyle w:val="ConsPlusNormal"/>
        <w:ind w:firstLine="540"/>
        <w:jc w:val="both"/>
      </w:pPr>
      <w:r>
        <w:t>- автоматического перенаправления заявителя в очередь на обслуживание к следующему работнику МФЦ;</w:t>
      </w:r>
    </w:p>
    <w:p w:rsidR="009860E9" w:rsidRDefault="009860E9">
      <w:pPr>
        <w:pStyle w:val="ConsPlusNormal"/>
        <w:ind w:firstLine="540"/>
        <w:jc w:val="both"/>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860E9" w:rsidRDefault="009860E9">
      <w:pPr>
        <w:pStyle w:val="ConsPlusNormal"/>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860E9" w:rsidRDefault="009860E9">
      <w:pPr>
        <w:pStyle w:val="ConsPlusNormal"/>
        <w:ind w:firstLine="540"/>
        <w:jc w:val="both"/>
      </w:pPr>
      <w: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4" w:history="1">
        <w:r>
          <w:rPr>
            <w:color w:val="0000FF"/>
          </w:rPr>
          <w:t>закона</w:t>
        </w:r>
      </w:hyperlink>
      <w:r>
        <w:t xml:space="preserve"> от 30.12.2009 N 384-ФЗ "Технический регламент о безопасности зданий и сооружений".</w:t>
      </w:r>
    </w:p>
    <w:p w:rsidR="009860E9" w:rsidRDefault="009860E9">
      <w:pPr>
        <w:pStyle w:val="ConsPlusNormal"/>
        <w:ind w:firstLine="540"/>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860E9" w:rsidRDefault="009860E9">
      <w:pPr>
        <w:pStyle w:val="ConsPlusNormal"/>
        <w:ind w:firstLine="540"/>
        <w:jc w:val="both"/>
      </w:pPr>
      <w:r>
        <w:t>В МФЦ организуется бесплатный туалет для посетителей, в том числе туалет, предназначенный для инвалидов.</w:t>
      </w:r>
    </w:p>
    <w:p w:rsidR="009860E9" w:rsidRDefault="009860E9">
      <w:pPr>
        <w:pStyle w:val="ConsPlusNormal"/>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60E9" w:rsidRDefault="009860E9">
      <w:pPr>
        <w:pStyle w:val="ConsPlusNormal"/>
      </w:pPr>
    </w:p>
    <w:p w:rsidR="009860E9" w:rsidRDefault="009860E9">
      <w:pPr>
        <w:pStyle w:val="ConsPlusNormal"/>
        <w:ind w:firstLine="540"/>
        <w:jc w:val="both"/>
        <w:outlineLvl w:val="2"/>
      </w:pPr>
      <w:r>
        <w:t>2.17. Показатели доступности и качества муниципальной услуги.</w:t>
      </w:r>
    </w:p>
    <w:p w:rsidR="009860E9" w:rsidRDefault="009860E9">
      <w:pPr>
        <w:sectPr w:rsidR="009860E9" w:rsidSect="004028E4">
          <w:pgSz w:w="11906" w:h="16838"/>
          <w:pgMar w:top="1134" w:right="850" w:bottom="1134" w:left="1701" w:header="708" w:footer="708" w:gutter="0"/>
          <w:cols w:space="708"/>
          <w:docGrid w:linePitch="360"/>
        </w:sectPr>
      </w:pP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701"/>
        <w:gridCol w:w="1928"/>
      </w:tblGrid>
      <w:tr w:rsidR="009860E9">
        <w:tc>
          <w:tcPr>
            <w:tcW w:w="5953" w:type="dxa"/>
          </w:tcPr>
          <w:p w:rsidR="009860E9" w:rsidRDefault="009860E9">
            <w:pPr>
              <w:pStyle w:val="ConsPlusNormal"/>
              <w:jc w:val="center"/>
            </w:pPr>
            <w:r>
              <w:t>Показатели</w:t>
            </w:r>
          </w:p>
        </w:tc>
        <w:tc>
          <w:tcPr>
            <w:tcW w:w="1701" w:type="dxa"/>
          </w:tcPr>
          <w:p w:rsidR="009860E9" w:rsidRDefault="009860E9">
            <w:pPr>
              <w:pStyle w:val="ConsPlusNormal"/>
              <w:jc w:val="center"/>
            </w:pPr>
            <w:r>
              <w:t>Единица измерения</w:t>
            </w:r>
          </w:p>
        </w:tc>
        <w:tc>
          <w:tcPr>
            <w:tcW w:w="1928" w:type="dxa"/>
          </w:tcPr>
          <w:p w:rsidR="009860E9" w:rsidRDefault="009860E9">
            <w:pPr>
              <w:pStyle w:val="ConsPlusNormal"/>
              <w:jc w:val="center"/>
            </w:pPr>
            <w:r>
              <w:t>Нормативное значение показателя</w:t>
            </w:r>
          </w:p>
        </w:tc>
      </w:tr>
      <w:tr w:rsidR="009860E9">
        <w:tc>
          <w:tcPr>
            <w:tcW w:w="9582" w:type="dxa"/>
            <w:gridSpan w:val="3"/>
          </w:tcPr>
          <w:p w:rsidR="009860E9" w:rsidRDefault="009860E9">
            <w:pPr>
              <w:pStyle w:val="ConsPlusNormal"/>
              <w:jc w:val="both"/>
            </w:pPr>
            <w:r>
              <w:t>Показатели доступности</w:t>
            </w:r>
          </w:p>
        </w:tc>
      </w:tr>
      <w:tr w:rsidR="009860E9">
        <w:tc>
          <w:tcPr>
            <w:tcW w:w="5953" w:type="dxa"/>
          </w:tcPr>
          <w:p w:rsidR="009860E9" w:rsidRDefault="009860E9">
            <w:pPr>
              <w:pStyle w:val="ConsPlusNormal"/>
              <w:jc w:val="both"/>
            </w:pPr>
            <w: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701" w:type="dxa"/>
          </w:tcPr>
          <w:p w:rsidR="009860E9" w:rsidRDefault="009860E9">
            <w:pPr>
              <w:pStyle w:val="ConsPlusNormal"/>
              <w:jc w:val="center"/>
            </w:pPr>
            <w:r>
              <w:t>да/нет</w:t>
            </w:r>
          </w:p>
        </w:tc>
        <w:tc>
          <w:tcPr>
            <w:tcW w:w="1928" w:type="dxa"/>
          </w:tcPr>
          <w:p w:rsidR="009860E9" w:rsidRDefault="009860E9">
            <w:pPr>
              <w:pStyle w:val="ConsPlusNormal"/>
              <w:jc w:val="center"/>
            </w:pPr>
            <w:r>
              <w:t>да</w:t>
            </w:r>
          </w:p>
        </w:tc>
      </w:tr>
      <w:tr w:rsidR="009860E9">
        <w:tc>
          <w:tcPr>
            <w:tcW w:w="5953" w:type="dxa"/>
          </w:tcPr>
          <w:p w:rsidR="009860E9" w:rsidRDefault="009860E9">
            <w:pPr>
              <w:pStyle w:val="ConsPlusNormal"/>
              <w:jc w:val="both"/>
            </w:pPr>
            <w:r>
              <w:t>Наличие возможности получения муниципальной услуги через МФЦ</w:t>
            </w:r>
          </w:p>
        </w:tc>
        <w:tc>
          <w:tcPr>
            <w:tcW w:w="1701" w:type="dxa"/>
          </w:tcPr>
          <w:p w:rsidR="009860E9" w:rsidRDefault="009860E9">
            <w:pPr>
              <w:pStyle w:val="ConsPlusNormal"/>
              <w:jc w:val="center"/>
            </w:pPr>
            <w:r>
              <w:t>да/нет</w:t>
            </w:r>
          </w:p>
        </w:tc>
        <w:tc>
          <w:tcPr>
            <w:tcW w:w="1928" w:type="dxa"/>
          </w:tcPr>
          <w:p w:rsidR="009860E9" w:rsidRDefault="009860E9">
            <w:pPr>
              <w:pStyle w:val="ConsPlusNormal"/>
              <w:jc w:val="center"/>
            </w:pPr>
            <w:r>
              <w:t>да</w:t>
            </w:r>
          </w:p>
        </w:tc>
      </w:tr>
      <w:tr w:rsidR="009860E9">
        <w:tc>
          <w:tcPr>
            <w:tcW w:w="5953" w:type="dxa"/>
          </w:tcPr>
          <w:p w:rsidR="009860E9" w:rsidRDefault="009860E9">
            <w:pPr>
              <w:pStyle w:val="ConsPlusNormal"/>
              <w:jc w:val="both"/>
            </w:pPr>
            <w:r>
              <w:t>Наличие возможности получения информации о ходе предоставления услуги, в том числе с использованием информационно-коммуникационных технологий (в соответствии с этапами перевода муниципальной услуги на предоставление в электронном виде)</w:t>
            </w:r>
          </w:p>
        </w:tc>
        <w:tc>
          <w:tcPr>
            <w:tcW w:w="1701" w:type="dxa"/>
          </w:tcPr>
          <w:p w:rsidR="009860E9" w:rsidRDefault="009860E9">
            <w:pPr>
              <w:pStyle w:val="ConsPlusNormal"/>
              <w:jc w:val="center"/>
            </w:pPr>
            <w:r>
              <w:t>да/нет</w:t>
            </w:r>
          </w:p>
        </w:tc>
        <w:tc>
          <w:tcPr>
            <w:tcW w:w="1928" w:type="dxa"/>
          </w:tcPr>
          <w:p w:rsidR="009860E9" w:rsidRDefault="009860E9">
            <w:pPr>
              <w:pStyle w:val="ConsPlusNormal"/>
              <w:jc w:val="center"/>
            </w:pPr>
            <w:r>
              <w:t>да</w:t>
            </w:r>
          </w:p>
        </w:tc>
      </w:tr>
      <w:tr w:rsidR="009860E9">
        <w:tc>
          <w:tcPr>
            <w:tcW w:w="9582" w:type="dxa"/>
            <w:gridSpan w:val="3"/>
          </w:tcPr>
          <w:p w:rsidR="009860E9" w:rsidRDefault="009860E9">
            <w:pPr>
              <w:pStyle w:val="ConsPlusNormal"/>
              <w:jc w:val="both"/>
            </w:pPr>
            <w:r>
              <w:t>Показатели качества</w:t>
            </w:r>
          </w:p>
        </w:tc>
      </w:tr>
      <w:tr w:rsidR="009860E9">
        <w:tc>
          <w:tcPr>
            <w:tcW w:w="5953" w:type="dxa"/>
          </w:tcPr>
          <w:p w:rsidR="009860E9" w:rsidRDefault="009860E9">
            <w:pPr>
              <w:pStyle w:val="ConsPlusNormal"/>
              <w:jc w:val="both"/>
            </w:pPr>
            <w:r>
              <w:t>Количество взаимодействий заявителя с должностными лицами (специалистами, ответственными за прием и выдачу документов) при предоставлении муниципальной услуги</w:t>
            </w:r>
          </w:p>
        </w:tc>
        <w:tc>
          <w:tcPr>
            <w:tcW w:w="1701" w:type="dxa"/>
          </w:tcPr>
          <w:p w:rsidR="009860E9" w:rsidRDefault="009860E9">
            <w:pPr>
              <w:pStyle w:val="ConsPlusNormal"/>
              <w:jc w:val="center"/>
            </w:pPr>
            <w:r>
              <w:t>количество обращений</w:t>
            </w:r>
          </w:p>
        </w:tc>
        <w:tc>
          <w:tcPr>
            <w:tcW w:w="1928" w:type="dxa"/>
          </w:tcPr>
          <w:p w:rsidR="009860E9" w:rsidRDefault="009860E9">
            <w:pPr>
              <w:pStyle w:val="ConsPlusNormal"/>
              <w:jc w:val="center"/>
            </w:pPr>
            <w:r>
              <w:t>2</w:t>
            </w:r>
          </w:p>
        </w:tc>
      </w:tr>
      <w:tr w:rsidR="009860E9">
        <w:tc>
          <w:tcPr>
            <w:tcW w:w="5953" w:type="dxa"/>
          </w:tcPr>
          <w:p w:rsidR="009860E9" w:rsidRDefault="009860E9">
            <w:pPr>
              <w:pStyle w:val="ConsPlusNormal"/>
              <w:jc w:val="both"/>
            </w:pPr>
            <w:r>
              <w:t>Удельный вес заявлений на предоставление муниципальной услуги, рассмотренных в установленный срок, в общем количестве заявлений на предоставление муниципальной услуги, принятых Управлением</w:t>
            </w:r>
          </w:p>
        </w:tc>
        <w:tc>
          <w:tcPr>
            <w:tcW w:w="1701" w:type="dxa"/>
          </w:tcPr>
          <w:p w:rsidR="009860E9" w:rsidRDefault="009860E9">
            <w:pPr>
              <w:pStyle w:val="ConsPlusNormal"/>
              <w:jc w:val="center"/>
            </w:pPr>
            <w:r>
              <w:t>%</w:t>
            </w:r>
          </w:p>
        </w:tc>
        <w:tc>
          <w:tcPr>
            <w:tcW w:w="1928" w:type="dxa"/>
          </w:tcPr>
          <w:p w:rsidR="009860E9" w:rsidRDefault="009860E9">
            <w:pPr>
              <w:pStyle w:val="ConsPlusNormal"/>
              <w:jc w:val="center"/>
            </w:pPr>
            <w:r>
              <w:t>100</w:t>
            </w:r>
          </w:p>
        </w:tc>
      </w:tr>
      <w:tr w:rsidR="009860E9">
        <w:tc>
          <w:tcPr>
            <w:tcW w:w="5953" w:type="dxa"/>
          </w:tcPr>
          <w:p w:rsidR="009860E9" w:rsidRDefault="009860E9">
            <w:pPr>
              <w:pStyle w:val="ConsPlusNormal"/>
              <w:jc w:val="both"/>
            </w:pPr>
            <w:r>
              <w:t xml:space="preserve">Удельный вес заявлений на предоставление муниципальной услуги, рассмотренных в установленный срок, в общем количестве заявлений на предоставление муниципальной </w:t>
            </w:r>
            <w:r>
              <w:lastRenderedPageBreak/>
              <w:t>услуги, принятых МФЦ</w:t>
            </w:r>
          </w:p>
        </w:tc>
        <w:tc>
          <w:tcPr>
            <w:tcW w:w="1701" w:type="dxa"/>
          </w:tcPr>
          <w:p w:rsidR="009860E9" w:rsidRDefault="009860E9">
            <w:pPr>
              <w:pStyle w:val="ConsPlusNormal"/>
              <w:jc w:val="center"/>
            </w:pPr>
            <w:r>
              <w:lastRenderedPageBreak/>
              <w:t>%</w:t>
            </w:r>
          </w:p>
        </w:tc>
        <w:tc>
          <w:tcPr>
            <w:tcW w:w="1928" w:type="dxa"/>
          </w:tcPr>
          <w:p w:rsidR="009860E9" w:rsidRDefault="009860E9">
            <w:pPr>
              <w:pStyle w:val="ConsPlusNormal"/>
              <w:jc w:val="center"/>
            </w:pPr>
            <w:r>
              <w:t>100</w:t>
            </w:r>
          </w:p>
        </w:tc>
      </w:tr>
      <w:tr w:rsidR="009860E9">
        <w:tc>
          <w:tcPr>
            <w:tcW w:w="5953" w:type="dxa"/>
          </w:tcPr>
          <w:p w:rsidR="009860E9" w:rsidRDefault="009860E9">
            <w:pPr>
              <w:pStyle w:val="ConsPlusNormal"/>
              <w:jc w:val="both"/>
            </w:pPr>
            <w:r>
              <w:lastRenderedPageBreak/>
              <w:t>Удельный вес обоснованных жалоб в общем количестве жалоб на предоставление муниципальной услуги, принятых Управлением</w:t>
            </w:r>
          </w:p>
        </w:tc>
        <w:tc>
          <w:tcPr>
            <w:tcW w:w="1701" w:type="dxa"/>
          </w:tcPr>
          <w:p w:rsidR="009860E9" w:rsidRDefault="009860E9">
            <w:pPr>
              <w:pStyle w:val="ConsPlusNormal"/>
              <w:jc w:val="center"/>
            </w:pPr>
            <w:r>
              <w:t>%</w:t>
            </w:r>
          </w:p>
        </w:tc>
        <w:tc>
          <w:tcPr>
            <w:tcW w:w="1928" w:type="dxa"/>
          </w:tcPr>
          <w:p w:rsidR="009860E9" w:rsidRDefault="009860E9">
            <w:pPr>
              <w:pStyle w:val="ConsPlusNormal"/>
              <w:jc w:val="center"/>
            </w:pPr>
            <w:r>
              <w:t>0</w:t>
            </w:r>
          </w:p>
        </w:tc>
      </w:tr>
      <w:tr w:rsidR="009860E9">
        <w:tc>
          <w:tcPr>
            <w:tcW w:w="5953" w:type="dxa"/>
          </w:tcPr>
          <w:p w:rsidR="009860E9" w:rsidRDefault="009860E9">
            <w:pPr>
              <w:pStyle w:val="ConsPlusNormal"/>
              <w:jc w:val="both"/>
            </w:pPr>
            <w:r>
              <w:t>Удельный вес обоснованных жалоб в общем количестве жалоб на предоставление муниципальной услуги, принятых МФЦ</w:t>
            </w:r>
          </w:p>
        </w:tc>
        <w:tc>
          <w:tcPr>
            <w:tcW w:w="1701" w:type="dxa"/>
          </w:tcPr>
          <w:p w:rsidR="009860E9" w:rsidRDefault="009860E9">
            <w:pPr>
              <w:pStyle w:val="ConsPlusNormal"/>
              <w:jc w:val="center"/>
            </w:pPr>
            <w:r>
              <w:t>%</w:t>
            </w:r>
          </w:p>
        </w:tc>
        <w:tc>
          <w:tcPr>
            <w:tcW w:w="1928" w:type="dxa"/>
          </w:tcPr>
          <w:p w:rsidR="009860E9" w:rsidRDefault="009860E9">
            <w:pPr>
              <w:pStyle w:val="ConsPlusNormal"/>
              <w:jc w:val="center"/>
            </w:pPr>
            <w:r>
              <w:t>0</w:t>
            </w:r>
          </w:p>
        </w:tc>
      </w:tr>
    </w:tbl>
    <w:p w:rsidR="009860E9" w:rsidRDefault="009860E9">
      <w:pPr>
        <w:sectPr w:rsidR="009860E9">
          <w:pgSz w:w="16838" w:h="11905" w:orient="landscape"/>
          <w:pgMar w:top="1701" w:right="1134" w:bottom="850" w:left="1134" w:header="0" w:footer="0" w:gutter="0"/>
          <w:cols w:space="720"/>
        </w:sectPr>
      </w:pPr>
    </w:p>
    <w:p w:rsidR="009860E9" w:rsidRDefault="009860E9">
      <w:pPr>
        <w:pStyle w:val="ConsPlusNormal"/>
      </w:pPr>
    </w:p>
    <w:p w:rsidR="009860E9" w:rsidRDefault="009860E9">
      <w:pPr>
        <w:pStyle w:val="ConsPlusNormal"/>
        <w:ind w:firstLine="540"/>
        <w:jc w:val="both"/>
        <w:outlineLvl w:val="2"/>
      </w:pPr>
      <w: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9860E9" w:rsidRDefault="009860E9">
      <w:pPr>
        <w:pStyle w:val="ConsPlusNormal"/>
        <w:ind w:firstLine="540"/>
        <w:jc w:val="both"/>
      </w:pPr>
      <w:r>
        <w:t>Сведения о предоставлении муниципальной услуги и форма заявления для предоставления муниципальной услуги размещаются на официальном сайте администрации, Управления, порталах государственных и муниципальных услуг (функций).</w:t>
      </w:r>
    </w:p>
    <w:p w:rsidR="009860E9" w:rsidRDefault="009860E9">
      <w:pPr>
        <w:pStyle w:val="ConsPlusNormal"/>
        <w:ind w:firstLine="540"/>
        <w:jc w:val="both"/>
      </w:pPr>
      <w:r>
        <w:t>Предоставление муниципальной услуги посредством порталов государственных и муниципальных услуг (функций), Государственной информационной системы "Электронное образование" осуществляется путем заполнения интерактивной формы заявления о предоставлении услуги и документов, необходимых для получения услуги.</w:t>
      </w:r>
    </w:p>
    <w:p w:rsidR="009860E9" w:rsidRDefault="009860E9">
      <w:pPr>
        <w:pStyle w:val="ConsPlusNormal"/>
        <w:ind w:firstLine="540"/>
        <w:jc w:val="both"/>
      </w:pPr>
      <w:r>
        <w:t>Требования к электронным документам и электронным копиям документов, предоставляемым через порталы государственных и муниципальных услуг (функций), Государственную информационную систему "Электронное образование":</w:t>
      </w:r>
    </w:p>
    <w:p w:rsidR="009860E9" w:rsidRDefault="009860E9">
      <w:pPr>
        <w:pStyle w:val="ConsPlusNormal"/>
        <w:ind w:firstLine="540"/>
        <w:jc w:val="both"/>
      </w:pPr>
      <w: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9860E9" w:rsidRDefault="009860E9">
      <w:pPr>
        <w:pStyle w:val="ConsPlusNormal"/>
        <w:ind w:firstLine="540"/>
        <w:jc w:val="both"/>
      </w:pPr>
      <w: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9860E9" w:rsidRDefault="009860E9">
      <w:pPr>
        <w:pStyle w:val="ConsPlusNormal"/>
        <w:ind w:firstLine="540"/>
        <w:jc w:val="both"/>
      </w:pPr>
      <w: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9860E9" w:rsidRDefault="009860E9">
      <w:pPr>
        <w:pStyle w:val="ConsPlusNormal"/>
        <w:ind w:firstLine="540"/>
        <w:jc w:val="both"/>
      </w:pPr>
      <w:r>
        <w:t>4) файлы, предоставляемые через порталы государственных и муниципальных услуг (функций), не должны содержать вирусов и вредоносных программ.</w:t>
      </w:r>
    </w:p>
    <w:p w:rsidR="009860E9" w:rsidRDefault="009860E9">
      <w:pPr>
        <w:pStyle w:val="ConsPlusNormal"/>
        <w:ind w:firstLine="540"/>
        <w:jc w:val="both"/>
      </w:pPr>
      <w: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заявлением и прилагаемыми к нему документами, необходимыми для предоставления муниципальной услуги, в МФЦ.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9860E9" w:rsidRDefault="009860E9">
      <w:pPr>
        <w:pStyle w:val="ConsPlusNormal"/>
        <w:ind w:firstLine="540"/>
        <w:jc w:val="both"/>
      </w:pPr>
      <w:r>
        <w:t>Заявление о предоставлении муниципальной услуги подается заявителем через МФЦ лично.</w:t>
      </w:r>
    </w:p>
    <w:p w:rsidR="009860E9" w:rsidRDefault="009860E9">
      <w:pPr>
        <w:pStyle w:val="ConsPlusNormal"/>
        <w:ind w:firstLine="540"/>
        <w:jc w:val="both"/>
      </w:pPr>
      <w:r>
        <w:t>В МФЦ обеспечиваются:</w:t>
      </w:r>
    </w:p>
    <w:p w:rsidR="009860E9" w:rsidRDefault="009860E9">
      <w:pPr>
        <w:pStyle w:val="ConsPlusNormal"/>
        <w:ind w:firstLine="540"/>
        <w:jc w:val="both"/>
      </w:pPr>
      <w:r>
        <w:t>а) функционирование автоматизированной информационной системы МФЦ;</w:t>
      </w:r>
    </w:p>
    <w:p w:rsidR="009860E9" w:rsidRDefault="009860E9">
      <w:pPr>
        <w:pStyle w:val="ConsPlusNormal"/>
        <w:ind w:firstLine="540"/>
        <w:jc w:val="both"/>
      </w:pPr>
      <w:r>
        <w:t>б) бесплатный доступ заявителей к порталам государственных и муниципальных услуг (функций);</w:t>
      </w:r>
    </w:p>
    <w:p w:rsidR="009860E9" w:rsidRDefault="009860E9">
      <w:pPr>
        <w:pStyle w:val="ConsPlusNormal"/>
        <w:ind w:firstLine="540"/>
        <w:jc w:val="both"/>
      </w:pPr>
      <w:r>
        <w:t>в) возможность получения заявителем сведений о ходе рассмотрения заявления,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9860E9" w:rsidRDefault="009860E9">
      <w:pPr>
        <w:pStyle w:val="ConsPlusNormal"/>
      </w:pPr>
    </w:p>
    <w:p w:rsidR="009860E9" w:rsidRDefault="009860E9">
      <w:pPr>
        <w:pStyle w:val="ConsPlusNormal"/>
        <w:jc w:val="center"/>
        <w:outlineLvl w:val="1"/>
      </w:pPr>
      <w:r>
        <w:t>III. Состав, последовательность и сроки выполнения</w:t>
      </w:r>
    </w:p>
    <w:p w:rsidR="009860E9" w:rsidRDefault="009860E9">
      <w:pPr>
        <w:pStyle w:val="ConsPlusNormal"/>
        <w:jc w:val="center"/>
      </w:pPr>
      <w:r>
        <w:t>административных процедур, требования к порядку их</w:t>
      </w:r>
    </w:p>
    <w:p w:rsidR="009860E9" w:rsidRDefault="009860E9">
      <w:pPr>
        <w:pStyle w:val="ConsPlusNormal"/>
        <w:jc w:val="center"/>
      </w:pPr>
      <w:r>
        <w:t>выполнения, в том числе особенности выполнения</w:t>
      </w:r>
    </w:p>
    <w:p w:rsidR="009860E9" w:rsidRDefault="009860E9">
      <w:pPr>
        <w:pStyle w:val="ConsPlusNormal"/>
        <w:jc w:val="center"/>
      </w:pPr>
      <w:r>
        <w:t>административных процедур в электронной форме</w:t>
      </w:r>
    </w:p>
    <w:p w:rsidR="009860E9" w:rsidRDefault="009860E9">
      <w:pPr>
        <w:pStyle w:val="ConsPlusNormal"/>
      </w:pPr>
    </w:p>
    <w:p w:rsidR="009860E9" w:rsidRDefault="009860E9">
      <w:pPr>
        <w:pStyle w:val="ConsPlusNormal"/>
        <w:ind w:firstLine="540"/>
        <w:jc w:val="both"/>
      </w:pPr>
      <w:r>
        <w:t>Предоставление муниципальной услуги включает в себя следующие административные процедуры:</w:t>
      </w:r>
    </w:p>
    <w:p w:rsidR="009860E9" w:rsidRDefault="009860E9">
      <w:pPr>
        <w:pStyle w:val="ConsPlusNormal"/>
        <w:ind w:firstLine="540"/>
        <w:jc w:val="both"/>
      </w:pPr>
      <w:r>
        <w:t>- прием и регистрация заявления и прилагаемых к нему документов, необходимых для предоставления муниципальной услуги, в Управлении, МФЦ;</w:t>
      </w:r>
    </w:p>
    <w:p w:rsidR="009860E9" w:rsidRDefault="009860E9">
      <w:pPr>
        <w:pStyle w:val="ConsPlusNormal"/>
        <w:ind w:firstLine="540"/>
        <w:jc w:val="both"/>
      </w:pPr>
      <w:r>
        <w:lastRenderedPageBreak/>
        <w:t>- направление специалистом сектора электронного межведомственного взаимодействия муниципального бюджетного учреждения "Городской информационно-коммуникационный центр" (далее - МБУ "ГИКЦ"), МФЦ межведомственных запросов;</w:t>
      </w:r>
    </w:p>
    <w:p w:rsidR="009860E9" w:rsidRDefault="009860E9">
      <w:pPr>
        <w:pStyle w:val="ConsPlusNormal"/>
        <w:ind w:firstLine="540"/>
        <w:jc w:val="both"/>
      </w:pPr>
      <w:r>
        <w:t>- принятие Управлением решения о предоставлении муниципальной услуги или отказе в предоставлении муниципальной услуги;</w:t>
      </w:r>
    </w:p>
    <w:p w:rsidR="009860E9" w:rsidRDefault="009860E9">
      <w:pPr>
        <w:pStyle w:val="ConsPlusNormal"/>
        <w:ind w:firstLine="540"/>
        <w:jc w:val="both"/>
      </w:pPr>
      <w:r>
        <w:t>- выдача заявителю результата предоставления муниципальной услуги.</w:t>
      </w:r>
    </w:p>
    <w:p w:rsidR="009860E9" w:rsidRDefault="009860E9">
      <w:pPr>
        <w:pStyle w:val="ConsPlusNormal"/>
        <w:ind w:firstLine="540"/>
        <w:jc w:val="both"/>
      </w:pPr>
      <w:r>
        <w:t>Основанием для начала предоставления муниципальной услуги служат поступившие в Управление, МФЦ заявление и прилагаемые к нему документы, необходимые для предоставления муниципальной услуги.</w:t>
      </w:r>
    </w:p>
    <w:p w:rsidR="009860E9" w:rsidRDefault="009860E9">
      <w:pPr>
        <w:pStyle w:val="ConsPlusNormal"/>
        <w:ind w:firstLine="540"/>
        <w:jc w:val="both"/>
      </w:pPr>
      <w:hyperlink w:anchor="P1554"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9860E9" w:rsidRDefault="009860E9">
      <w:pPr>
        <w:pStyle w:val="ConsPlusNormal"/>
      </w:pPr>
    </w:p>
    <w:p w:rsidR="009860E9" w:rsidRDefault="009860E9">
      <w:pPr>
        <w:pStyle w:val="ConsPlusNormal"/>
        <w:ind w:firstLine="540"/>
        <w:jc w:val="both"/>
        <w:outlineLvl w:val="2"/>
      </w:pPr>
      <w:r>
        <w:t>3.1. Прием и регистрация заявления и прилагаемых к нему документов, необходимых для предоставления муниципальной услуги, в Управлении, МФЦ.</w:t>
      </w:r>
    </w:p>
    <w:p w:rsidR="009860E9" w:rsidRDefault="009860E9">
      <w:pPr>
        <w:pStyle w:val="ConsPlusNormal"/>
        <w:ind w:firstLine="540"/>
        <w:jc w:val="both"/>
      </w:pPr>
      <w:r>
        <w:t>Основанием для начала исполнения административной процедуры является обращение заявителя в Управление, в МФЦ с заявлением и прилагаемыми к нему документами, необходимыми для предоставления муниципальной услуги.</w:t>
      </w:r>
    </w:p>
    <w:p w:rsidR="009860E9" w:rsidRDefault="009860E9">
      <w:pPr>
        <w:pStyle w:val="ConsPlusNormal"/>
        <w:ind w:firstLine="540"/>
        <w:jc w:val="both"/>
      </w:pPr>
      <w:r>
        <w:t>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личные кабинеты порталов государственных и муниципальных услуг (функций), Государственную информационную систему "Электронное образование".</w:t>
      </w:r>
    </w:p>
    <w:p w:rsidR="009860E9" w:rsidRDefault="009860E9">
      <w:pPr>
        <w:pStyle w:val="ConsPlusNormal"/>
        <w:ind w:firstLine="540"/>
        <w:jc w:val="both"/>
      </w:pPr>
      <w: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860E9" w:rsidRDefault="009860E9">
      <w:pPr>
        <w:pStyle w:val="ConsPlusNormal"/>
        <w:ind w:firstLine="540"/>
        <w:jc w:val="both"/>
      </w:pPr>
      <w:r>
        <w:t>При направлении заявления и прилагаемых к нему документов, необходимых для предоставления муниципальной услуги, через порталы государственных и муниципальных услуг (функций), днем их получения является день регистрации заявления на порталах государственных и муниципальных услуг (функций), Государственной информационной системе "Электронное образование".</w:t>
      </w:r>
    </w:p>
    <w:p w:rsidR="009860E9" w:rsidRDefault="009860E9">
      <w:pPr>
        <w:pStyle w:val="ConsPlusNormal"/>
        <w:ind w:firstLine="540"/>
        <w:jc w:val="both"/>
      </w:pPr>
      <w:r>
        <w:t>Электронное сообщение, отправленное через личный кабинет порталов государственных и муниципальных услуг (функций), Государственную информационную систему "Электронное образование" идентифицирует заявителя, является подтверждением выражения им своей воли.</w:t>
      </w:r>
    </w:p>
    <w:p w:rsidR="009860E9" w:rsidRDefault="009860E9">
      <w:pPr>
        <w:pStyle w:val="ConsPlusNormal"/>
        <w:ind w:firstLine="540"/>
        <w:jc w:val="both"/>
      </w:pPr>
      <w:r>
        <w:t>При обращении заявителя в Управление, МФЦ за предоставлением муниципальной услуги, заявителю разъясняется информация:</w:t>
      </w:r>
    </w:p>
    <w:p w:rsidR="009860E9" w:rsidRDefault="009860E9">
      <w:pPr>
        <w:pStyle w:val="ConsPlusNormal"/>
        <w:ind w:firstLine="540"/>
        <w:jc w:val="both"/>
      </w:pPr>
      <w:r>
        <w:t>- о сроках предоставления муниципальной услуги;</w:t>
      </w:r>
    </w:p>
    <w:p w:rsidR="009860E9" w:rsidRDefault="009860E9">
      <w:pPr>
        <w:pStyle w:val="ConsPlusNormal"/>
        <w:ind w:firstLine="540"/>
        <w:jc w:val="both"/>
      </w:pPr>
      <w:r>
        <w:t>- о требованиях, предъявляемых к форме и перечню документов, необходимых для предоставления муниципальной услуги.</w:t>
      </w:r>
    </w:p>
    <w:p w:rsidR="009860E9" w:rsidRDefault="009860E9">
      <w:pPr>
        <w:pStyle w:val="ConsPlusNormal"/>
        <w:ind w:firstLine="540"/>
        <w:jc w:val="both"/>
      </w:pPr>
      <w: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Управления, МФЦ, ответственным за информирование, на бумажном носителе, отправлена факсимильной связью или посредством электронного сообщения.</w:t>
      </w:r>
    </w:p>
    <w:p w:rsidR="009860E9" w:rsidRDefault="009860E9">
      <w:pPr>
        <w:pStyle w:val="ConsPlusNormal"/>
        <w:ind w:firstLine="540"/>
        <w:jc w:val="both"/>
      </w:pPr>
      <w:r>
        <w:t>Специалист Управления, МФЦ, ответственный за прием документов, осуществляет следующие действия в ходе приема от заявителя заявления и документов, необходимых для предоставления муниципальной услуги:</w:t>
      </w:r>
    </w:p>
    <w:p w:rsidR="009860E9" w:rsidRDefault="009860E9">
      <w:pPr>
        <w:pStyle w:val="ConsPlusNormal"/>
        <w:ind w:firstLine="540"/>
        <w:jc w:val="both"/>
      </w:pPr>
      <w:r>
        <w:t>- устанавливает предмет обращения, проверяет документ, удостоверяющий личность;</w:t>
      </w:r>
    </w:p>
    <w:p w:rsidR="009860E9" w:rsidRDefault="009860E9">
      <w:pPr>
        <w:pStyle w:val="ConsPlusNormal"/>
        <w:ind w:firstLine="540"/>
        <w:jc w:val="both"/>
      </w:pPr>
      <w:r>
        <w:t>- проверяет полномочия заявителя;</w:t>
      </w:r>
    </w:p>
    <w:p w:rsidR="009860E9" w:rsidRDefault="009860E9">
      <w:pPr>
        <w:pStyle w:val="ConsPlusNormal"/>
        <w:ind w:firstLine="540"/>
        <w:jc w:val="both"/>
      </w:pPr>
      <w: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71" w:history="1">
        <w:r>
          <w:rPr>
            <w:color w:val="0000FF"/>
          </w:rPr>
          <w:t>пунктом 2.6</w:t>
        </w:r>
      </w:hyperlink>
      <w:r>
        <w:t xml:space="preserve"> настоящего административного регламента;</w:t>
      </w:r>
    </w:p>
    <w:p w:rsidR="009860E9" w:rsidRDefault="009860E9">
      <w:pPr>
        <w:pStyle w:val="ConsPlusNormal"/>
        <w:ind w:firstLine="540"/>
        <w:jc w:val="both"/>
      </w:pPr>
      <w:r>
        <w:t xml:space="preserve">- при соответствии заявления и прилагаемых к нему документов, необходимых для предоставления муниципальной услуги, требованиям настоящего административного регламента, </w:t>
      </w:r>
      <w:r>
        <w:lastRenderedPageBreak/>
        <w:t>оформляет расписку о приеме заявления и документов, необходимых для предоставления муниципальной услуги, по установленной форме в 3-х экземплярах.</w:t>
      </w:r>
    </w:p>
    <w:p w:rsidR="009860E9" w:rsidRDefault="009860E9">
      <w:pPr>
        <w:pStyle w:val="ConsPlusNormal"/>
        <w:ind w:firstLine="540"/>
        <w:jc w:val="both"/>
      </w:pPr>
      <w:r>
        <w:t>В расписке указывается:</w:t>
      </w:r>
    </w:p>
    <w:p w:rsidR="009860E9" w:rsidRDefault="009860E9">
      <w:pPr>
        <w:pStyle w:val="ConsPlusNormal"/>
        <w:ind w:firstLine="540"/>
        <w:jc w:val="both"/>
      </w:pPr>
      <w:r>
        <w:t>- регистрационный номер;</w:t>
      </w:r>
    </w:p>
    <w:p w:rsidR="009860E9" w:rsidRDefault="009860E9">
      <w:pPr>
        <w:pStyle w:val="ConsPlusNormal"/>
        <w:ind w:firstLine="540"/>
        <w:jc w:val="both"/>
      </w:pPr>
      <w:r>
        <w:t>- дата представления документов;</w:t>
      </w:r>
    </w:p>
    <w:p w:rsidR="009860E9" w:rsidRDefault="009860E9">
      <w:pPr>
        <w:pStyle w:val="ConsPlusNormal"/>
        <w:ind w:firstLine="540"/>
        <w:jc w:val="both"/>
      </w:pPr>
      <w:r>
        <w:t>- Ф.И.О. заявителя;</w:t>
      </w:r>
    </w:p>
    <w:p w:rsidR="009860E9" w:rsidRDefault="009860E9">
      <w:pPr>
        <w:pStyle w:val="ConsPlusNormal"/>
        <w:ind w:firstLine="540"/>
        <w:jc w:val="both"/>
      </w:pPr>
      <w:r>
        <w:t>- адрес регистрации;</w:t>
      </w:r>
    </w:p>
    <w:p w:rsidR="009860E9" w:rsidRDefault="009860E9">
      <w:pPr>
        <w:pStyle w:val="ConsPlusNormal"/>
        <w:ind w:firstLine="540"/>
        <w:jc w:val="both"/>
      </w:pPr>
      <w:r>
        <w:t>- адрес для почтовой корреспонденции;</w:t>
      </w:r>
    </w:p>
    <w:p w:rsidR="009860E9" w:rsidRDefault="009860E9">
      <w:pPr>
        <w:pStyle w:val="ConsPlusNormal"/>
        <w:ind w:firstLine="540"/>
        <w:jc w:val="both"/>
      </w:pPr>
      <w:r>
        <w:t>- адрес электронной почты;</w:t>
      </w:r>
    </w:p>
    <w:p w:rsidR="009860E9" w:rsidRDefault="009860E9">
      <w:pPr>
        <w:pStyle w:val="ConsPlusNormal"/>
        <w:ind w:firstLine="540"/>
        <w:jc w:val="both"/>
      </w:pPr>
      <w:r>
        <w:t>- номер телефона;</w:t>
      </w:r>
    </w:p>
    <w:p w:rsidR="009860E9" w:rsidRDefault="009860E9">
      <w:pPr>
        <w:pStyle w:val="ConsPlusNormal"/>
        <w:ind w:firstLine="540"/>
        <w:jc w:val="both"/>
      </w:pPr>
      <w:r>
        <w:t>- наименование муниципальной услуги;</w:t>
      </w:r>
    </w:p>
    <w:p w:rsidR="009860E9" w:rsidRDefault="009860E9">
      <w:pPr>
        <w:pStyle w:val="ConsPlusNormal"/>
        <w:ind w:firstLine="540"/>
        <w:jc w:val="both"/>
      </w:pPr>
      <w:r>
        <w:t>- перечень документов с указанием их наименования, реквизитов;</w:t>
      </w:r>
    </w:p>
    <w:p w:rsidR="009860E9" w:rsidRDefault="009860E9">
      <w:pPr>
        <w:pStyle w:val="ConsPlusNormal"/>
        <w:ind w:firstLine="540"/>
        <w:jc w:val="both"/>
      </w:pPr>
      <w:r>
        <w:t>- количество экземпляров и страниц каждого из представленных документов (оригиналов и их копий);</w:t>
      </w:r>
    </w:p>
    <w:p w:rsidR="009860E9" w:rsidRDefault="009860E9">
      <w:pPr>
        <w:pStyle w:val="ConsPlusNormal"/>
        <w:ind w:firstLine="540"/>
        <w:jc w:val="both"/>
      </w:pPr>
      <w:r>
        <w:t>- дата выдачи результата муниципальной услуги;</w:t>
      </w:r>
    </w:p>
    <w:p w:rsidR="009860E9" w:rsidRDefault="009860E9">
      <w:pPr>
        <w:pStyle w:val="ConsPlusNormal"/>
        <w:ind w:firstLine="540"/>
        <w:jc w:val="both"/>
      </w:pPr>
      <w:r>
        <w:t>- фамилия и инициалы специалиста, принявшего документы, а также его подпись;</w:t>
      </w:r>
    </w:p>
    <w:p w:rsidR="009860E9" w:rsidRDefault="009860E9">
      <w:pPr>
        <w:pStyle w:val="ConsPlusNormal"/>
        <w:ind w:firstLine="540"/>
        <w:jc w:val="both"/>
      </w:pPr>
      <w:r>
        <w:t>- подпись и расшифровка подписи заявителя.</w:t>
      </w:r>
    </w:p>
    <w:p w:rsidR="009860E9" w:rsidRDefault="009860E9">
      <w:pPr>
        <w:pStyle w:val="ConsPlusNormal"/>
        <w:ind w:firstLine="540"/>
        <w:jc w:val="both"/>
      </w:pPr>
      <w:r>
        <w:t>Первый экземпляр расписки передается заявителю, второй прикладывается к заявлению и прилагаемым к нему документам, необходимым для предоставления муниципальной услуги, третий - в МФЦ.</w:t>
      </w:r>
    </w:p>
    <w:p w:rsidR="009860E9" w:rsidRDefault="009860E9">
      <w:pPr>
        <w:pStyle w:val="ConsPlusNormal"/>
        <w:ind w:firstLine="540"/>
        <w:jc w:val="both"/>
      </w:pPr>
      <w:r>
        <w:t>Результатом выполнения административной процедуры являются зарегистрированные заявление и документы, необходимые для предоставления муниципальной услуги.</w:t>
      </w:r>
    </w:p>
    <w:p w:rsidR="009860E9" w:rsidRDefault="009860E9">
      <w:pPr>
        <w:pStyle w:val="ConsPlusNormal"/>
        <w:ind w:firstLine="540"/>
        <w:jc w:val="both"/>
      </w:pPr>
      <w:r>
        <w:t>Срок выполнения административной процедуры 1 рабочий день со дня подачи заявления и документов, необходимых для предоставления муниципальной услуги.</w:t>
      </w:r>
    </w:p>
    <w:p w:rsidR="009860E9" w:rsidRDefault="009860E9">
      <w:pPr>
        <w:pStyle w:val="ConsPlusNormal"/>
        <w:jc w:val="both"/>
      </w:pPr>
      <w:r>
        <w:t xml:space="preserve">(в ред. </w:t>
      </w:r>
      <w:hyperlink r:id="rId65"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ind w:firstLine="540"/>
        <w:jc w:val="both"/>
      </w:pPr>
      <w:r>
        <w:t>Фиксацией результата выполненной административной процедуры Управлением является создание записи в "Журнале регистрации муниципальных услуг" в системе электронного документооборота администрации.</w:t>
      </w:r>
    </w:p>
    <w:p w:rsidR="009860E9" w:rsidRDefault="009860E9">
      <w:pPr>
        <w:pStyle w:val="ConsPlusNormal"/>
        <w:ind w:firstLine="540"/>
        <w:jc w:val="both"/>
      </w:pPr>
      <w:r>
        <w:t>Фиксация результата выполнения административной процедуры МФЦ осуществляется в соответствии с регламентом работы МФЦ.</w:t>
      </w:r>
    </w:p>
    <w:p w:rsidR="009860E9" w:rsidRDefault="009860E9">
      <w:pPr>
        <w:pStyle w:val="ConsPlusNormal"/>
        <w:ind w:firstLine="540"/>
        <w:jc w:val="both"/>
      </w:pPr>
      <w:r>
        <w:t>Передача МФЦ заявления и прилагаемых к нему документов, необходимых для предоставления муниципальной услуги, зарегистрированных в порядке, предусмотренном регламентом работы МФЦ, в Управление осуществляется не позднее следующего рабочего дня со дня получения заявления и прилагаемых к нему документов, необходимых для предоставления муниципальной услуги, на основании реестра.</w:t>
      </w:r>
    </w:p>
    <w:p w:rsidR="009860E9" w:rsidRDefault="009860E9">
      <w:pPr>
        <w:pStyle w:val="ConsPlusNormal"/>
      </w:pPr>
    </w:p>
    <w:p w:rsidR="009860E9" w:rsidRDefault="009860E9">
      <w:pPr>
        <w:pStyle w:val="ConsPlusNormal"/>
        <w:ind w:firstLine="540"/>
        <w:jc w:val="both"/>
        <w:outlineLvl w:val="2"/>
      </w:pPr>
      <w:r>
        <w:t>3.2. Направление специалистом сектора электронного межведомственного взаимодействия МБУ "ГИКЦ", МФЦ межведомственных запросов.</w:t>
      </w:r>
    </w:p>
    <w:p w:rsidR="009860E9" w:rsidRDefault="009860E9">
      <w:pPr>
        <w:pStyle w:val="ConsPlusNormal"/>
        <w:ind w:firstLine="540"/>
        <w:jc w:val="both"/>
      </w:pPr>
      <w:r>
        <w:t xml:space="preserve">Основанием для начала исполнения административной процедуры является получение специалистом сектора электронного межведомственного взаимодействия МБУ "ГИКЦ", МФЦ, ответственным за межведомственное взаимодействие, от специалиста Управления, МФЦ информации об отсутствии одного или нескольких документов, указанных в </w:t>
      </w:r>
      <w:hyperlink w:anchor="P230" w:history="1">
        <w:r>
          <w:rPr>
            <w:color w:val="0000FF"/>
          </w:rPr>
          <w:t>пункте 2.7</w:t>
        </w:r>
      </w:hyperlink>
      <w:r>
        <w:t xml:space="preserve"> настоящего административного регламента.</w:t>
      </w:r>
    </w:p>
    <w:p w:rsidR="009860E9" w:rsidRDefault="009860E9">
      <w:pPr>
        <w:pStyle w:val="ConsPlusNormal"/>
        <w:ind w:firstLine="540"/>
        <w:jc w:val="both"/>
      </w:pPr>
      <w:r>
        <w:t xml:space="preserve">Специалист сектора электронного межведомственного взаимодействия МБУ "ГИКЦ", МФЦ, ответственный за межведомственное взаимодействие, направляет запросы по каналам межведомственного взаимодействия в государственные органы субъектов Российской Федерации, органы местного самоуправления,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 участвующие в предоставлении предусмотренных </w:t>
      </w:r>
      <w:hyperlink r:id="rId66" w:history="1">
        <w:r>
          <w:rPr>
            <w:color w:val="0000FF"/>
          </w:rPr>
          <w:t>частью 1 статьи 1</w:t>
        </w:r>
      </w:hyperlink>
      <w:r>
        <w:t xml:space="preserve"> Федерального закона Российской Федерации от 27.07.2010 N 210-ФЗ "Об организации предоставления государственных и муниципальных услуг" государственных или муниципальных услуг, не позднее 2 рабочих дней со дня приема заявления и прилагаемых к нему документов, необходимых для предоставления муниципальной услуги.</w:t>
      </w:r>
    </w:p>
    <w:p w:rsidR="009860E9" w:rsidRDefault="009860E9">
      <w:pPr>
        <w:pStyle w:val="ConsPlusNormal"/>
        <w:ind w:firstLine="540"/>
        <w:jc w:val="both"/>
      </w:pPr>
      <w:r>
        <w:t xml:space="preserve">Межведомственный запрос оформляется и направляется в соответствии с порядком </w:t>
      </w:r>
      <w:r>
        <w:lastRenderedPageBreak/>
        <w:t>межведомственного информационного взаимодействия, предусмотренным действующим законодательством.</w:t>
      </w:r>
    </w:p>
    <w:p w:rsidR="009860E9" w:rsidRDefault="009860E9">
      <w:pPr>
        <w:pStyle w:val="ConsPlusNormal"/>
        <w:ind w:firstLine="540"/>
        <w:jc w:val="both"/>
      </w:pPr>
      <w:r>
        <w:t>Направление межведомственного запроса осуществляется одним из следующих способов:</w:t>
      </w:r>
    </w:p>
    <w:p w:rsidR="009860E9" w:rsidRDefault="009860E9">
      <w:pPr>
        <w:pStyle w:val="ConsPlusNormal"/>
        <w:ind w:firstLine="540"/>
        <w:jc w:val="both"/>
      </w:pPr>
      <w:r>
        <w:t>- курьером, по реестру;</w:t>
      </w:r>
    </w:p>
    <w:p w:rsidR="009860E9" w:rsidRDefault="009860E9">
      <w:pPr>
        <w:pStyle w:val="ConsPlusNormal"/>
        <w:ind w:firstLine="540"/>
        <w:jc w:val="both"/>
      </w:pPr>
      <w:r>
        <w:t>- через систему межведомственного электронного взаимодействия (СМЭВ);</w:t>
      </w:r>
    </w:p>
    <w:p w:rsidR="009860E9" w:rsidRDefault="009860E9">
      <w:pPr>
        <w:pStyle w:val="ConsPlusNormal"/>
        <w:ind w:firstLine="540"/>
        <w:jc w:val="both"/>
      </w:pPr>
      <w:r>
        <w:t>- иными способами, не противоречащими действующему законодательству.</w:t>
      </w:r>
    </w:p>
    <w:p w:rsidR="009860E9" w:rsidRDefault="009860E9">
      <w:pPr>
        <w:pStyle w:val="ConsPlusNormal"/>
        <w:ind w:firstLine="540"/>
        <w:jc w:val="both"/>
      </w:pPr>
      <w:r>
        <w:t>Использование СМЭВ для подготовки и направления межведомственного запроса, а также получения ответа на межведомственный запрос осуществляется в установленном нормативными правовыми актами Российской Федерации и Республики Коми порядке.</w:t>
      </w:r>
    </w:p>
    <w:p w:rsidR="009860E9" w:rsidRDefault="009860E9">
      <w:pPr>
        <w:pStyle w:val="ConsPlusNormal"/>
        <w:ind w:firstLine="540"/>
        <w:jc w:val="both"/>
      </w:pPr>
      <w:r>
        <w:t>Межведомственный запрос, направляемый с использованием СМЭВ, подписывается электронной подписью специалиста сектора электронного межведомственного взаимодействия МБУ "ГИКЦ", МФЦ, ответственного за межведомственное взаимодействие.</w:t>
      </w:r>
    </w:p>
    <w:p w:rsidR="009860E9" w:rsidRDefault="009860E9">
      <w:pPr>
        <w:pStyle w:val="ConsPlusNormal"/>
        <w:ind w:firstLine="540"/>
        <w:jc w:val="both"/>
      </w:pPr>
      <w:r>
        <w:t>Срок выполнения административной процедуры составляет 2 рабочих дня.</w:t>
      </w:r>
    </w:p>
    <w:p w:rsidR="009860E9" w:rsidRDefault="009860E9">
      <w:pPr>
        <w:pStyle w:val="ConsPlusNormal"/>
        <w:ind w:firstLine="540"/>
        <w:jc w:val="both"/>
      </w:pPr>
      <w:r>
        <w:t>Результатом выполнения административной процедуры является направленный межведомственный запрос.</w:t>
      </w:r>
    </w:p>
    <w:p w:rsidR="009860E9" w:rsidRDefault="009860E9">
      <w:pPr>
        <w:pStyle w:val="ConsPlusNormal"/>
        <w:ind w:firstLine="540"/>
        <w:jc w:val="both"/>
      </w:pPr>
      <w:r>
        <w:t>Фиксацией результата выполненной административной процедуры сектором электронного межведомственного взаимодействия МБУ "ГИКЦ" является запись в "Журнале регистрации межведомственных запросов" в системе электронного документооборота администрации.</w:t>
      </w:r>
    </w:p>
    <w:p w:rsidR="009860E9" w:rsidRDefault="009860E9">
      <w:pPr>
        <w:pStyle w:val="ConsPlusNormal"/>
        <w:ind w:firstLine="540"/>
        <w:jc w:val="both"/>
      </w:pPr>
      <w:r>
        <w:t>Фиксация результата выполненной административной процедуры МФЦ осуществляется в соответствии с регламентом работы МФЦ.</w:t>
      </w:r>
    </w:p>
    <w:p w:rsidR="009860E9" w:rsidRDefault="009860E9">
      <w:pPr>
        <w:pStyle w:val="ConsPlusNormal"/>
        <w:ind w:firstLine="540"/>
        <w:jc w:val="both"/>
      </w:pPr>
      <w:r>
        <w:t>Контроль за направлением межведомственного запроса, получением ответа на межведомственный запрос и своевременной передачей указанного ответа в Управление осуществляет специалист сектора электронного межведомственного взаимодействия МБУ "ГИКЦ", МФЦ, ответственный за межведомственное взаимодействие.</w:t>
      </w:r>
    </w:p>
    <w:p w:rsidR="009860E9" w:rsidRDefault="009860E9">
      <w:pPr>
        <w:pStyle w:val="ConsPlusNormal"/>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межведомственный запрос специалист сектора электронного межведомственного взаимодействия МБУ "ГИКЦ", ответственный за межведомственное взаимодействие, направляет в адрес органов (организаций), в адрес которых направлялся межведомственный запрос, реестр направленных межведомственных запросов с нарушенным сроком исполнения.</w:t>
      </w:r>
    </w:p>
    <w:p w:rsidR="009860E9" w:rsidRDefault="009860E9">
      <w:pPr>
        <w:pStyle w:val="ConsPlusNormal"/>
        <w:ind w:firstLine="540"/>
        <w:jc w:val="both"/>
      </w:pPr>
      <w:r>
        <w:t>В случае нарушения органами (организациями), в адрес которых направлялся межведомственный запрос, установленного срока направления ответа на межведомственный запрос специалист МФЦ, ответственный за межведомственное взаимодействие, направляет повторный межведомственный запрос, уведомляет Управление о сложившейся ситуации. 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860E9" w:rsidRDefault="009860E9">
      <w:pPr>
        <w:pStyle w:val="ConsPlusNormal"/>
        <w:ind w:firstLine="540"/>
        <w:jc w:val="both"/>
      </w:pPr>
      <w:r>
        <w:t>После получения ответа на межведомственный запрос не позднее 5 рабочих дней со дня получения ответа на межведомственный запрос специалист сектора электронного межведомственного взаимодействия МБУ "ГИКЦ", МФЦ, ответственный за межведомственное взаимодействие, передает их в Управление.</w:t>
      </w:r>
    </w:p>
    <w:p w:rsidR="009860E9" w:rsidRDefault="009860E9">
      <w:pPr>
        <w:pStyle w:val="ConsPlusNormal"/>
        <w:jc w:val="both"/>
      </w:pPr>
      <w:r>
        <w:t xml:space="preserve">(п. 3.2 в ред. </w:t>
      </w:r>
      <w:hyperlink r:id="rId67"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3.3. Принятие Управлением решения о предоставлении муниципальной услуги или отказе в предоставлении муниципальной услуги.</w:t>
      </w:r>
    </w:p>
    <w:p w:rsidR="009860E9" w:rsidRDefault="009860E9">
      <w:pPr>
        <w:pStyle w:val="ConsPlusNormal"/>
        <w:ind w:firstLine="540"/>
        <w:jc w:val="both"/>
      </w:pPr>
      <w:r>
        <w:t>Основанием для начала исполнения административной процедуры является передача специалистом МФЦ зарегистрированных заявления и прилагаемых к нему документов, необходимых для предоставления муниципальной услуги, в Управление или получение зарегистрированных заявления и прилагаемых к нему документов, необходимых для предоставления муниципальной услуги, специалистом Управления.</w:t>
      </w:r>
    </w:p>
    <w:p w:rsidR="009860E9" w:rsidRDefault="009860E9">
      <w:pPr>
        <w:pStyle w:val="ConsPlusNormal"/>
        <w:ind w:firstLine="540"/>
        <w:jc w:val="both"/>
      </w:pPr>
      <w:r>
        <w:t xml:space="preserve">В случае, если заявление и прилагаемые к нему документы, необходимые для предоставления муниципальной услуги, поступили в Управление и для предоставления муниципальной услуги необходимы документы, указанные в </w:t>
      </w:r>
      <w:hyperlink w:anchor="P231" w:history="1">
        <w:r>
          <w:rPr>
            <w:color w:val="0000FF"/>
          </w:rPr>
          <w:t>подпункте 1 пункта 2.7</w:t>
        </w:r>
      </w:hyperlink>
      <w:r>
        <w:t xml:space="preserve"> настоящего административного регламента, то специалист Управления информирует по системе электронного </w:t>
      </w:r>
      <w:r>
        <w:lastRenderedPageBreak/>
        <w:t>документооборота администрации специалиста сектора электронного межведомственного взаимодействия МБУ "ГИКЦ", ответственного за межведомственное взаимодействие, о необходимости направления соответствующих межведомственных запросов.</w:t>
      </w:r>
    </w:p>
    <w:p w:rsidR="009860E9" w:rsidRDefault="009860E9">
      <w:pPr>
        <w:pStyle w:val="ConsPlusNormal"/>
        <w:ind w:firstLine="540"/>
        <w:jc w:val="both"/>
      </w:pPr>
      <w:r>
        <w:t xml:space="preserve">В случае, если заявление и прилагаемые к нему документы, необходимые для предоставления муниципальной услуги, поступили в Управление и для предоставления муниципальной услуги необходимы документы, указанные в </w:t>
      </w:r>
      <w:hyperlink w:anchor="P232" w:history="1">
        <w:r>
          <w:rPr>
            <w:color w:val="0000FF"/>
          </w:rPr>
          <w:t>подпункте 2 пункта 2.7</w:t>
        </w:r>
      </w:hyperlink>
      <w:r>
        <w:t xml:space="preserve"> настоящего административного регламента, то специалист Управления самостоятельно запрашивает необходимые документы в Муниципальном учреждении "Центр психолого-педагогического и информационно-методического сопровождения" г. Сыктывкара.</w:t>
      </w:r>
    </w:p>
    <w:p w:rsidR="009860E9" w:rsidRDefault="009860E9">
      <w:pPr>
        <w:pStyle w:val="ConsPlusNormal"/>
        <w:ind w:firstLine="540"/>
        <w:jc w:val="both"/>
      </w:pPr>
      <w:r>
        <w:t>Специалист Управления, ответственный за предоставление муниципальной услуги, передает поступившие заявление и прилагаемые к нему документы, необходимые для предоставления муниципальной услуги, для подготовки результата предоставления муниципальной услуги специалисту Управления, ответственному за подготовку результата предоставления муниципальной услуги.</w:t>
      </w:r>
    </w:p>
    <w:p w:rsidR="009860E9" w:rsidRDefault="009860E9">
      <w:pPr>
        <w:pStyle w:val="ConsPlusNormal"/>
        <w:ind w:firstLine="540"/>
        <w:jc w:val="both"/>
      </w:pPr>
      <w:r>
        <w:t>3.3.1. Специалист Управления, ответственный за подготовку результата предоставления муниципальной услуги, в течение рабочего дня осуществляет проверку представленных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9860E9" w:rsidRDefault="009860E9">
      <w:pPr>
        <w:pStyle w:val="ConsPlusNormal"/>
        <w:ind w:firstLine="540"/>
        <w:jc w:val="both"/>
      </w:pPr>
      <w:r>
        <w:t xml:space="preserve">В случае отсутствия оснований для отказа в предоставлении муниципальной услуги в части постановки на учет, предусмотренных </w:t>
      </w:r>
      <w:hyperlink w:anchor="P253" w:history="1">
        <w:r>
          <w:rPr>
            <w:color w:val="0000FF"/>
          </w:rPr>
          <w:t>подпунктом 2.10.2 пункта 2.10</w:t>
        </w:r>
      </w:hyperlink>
      <w:r>
        <w:t xml:space="preserve"> настоящего административного регламента, специалист Управления, ответственный за предоставление муниципальной услуги, вносит данные о ребенке в электронный реестр. В течение 3 рабочих дней осуществляет оформление решения о постановке на учет в дошкольную образовательную организацию (далее - ДОО) в виде уведомления о регистрации ребенка в электронном реестре в двух экземплярах.</w:t>
      </w:r>
    </w:p>
    <w:p w:rsidR="009860E9" w:rsidRDefault="009860E9">
      <w:pPr>
        <w:pStyle w:val="ConsPlusNormal"/>
        <w:ind w:firstLine="540"/>
        <w:jc w:val="both"/>
      </w:pPr>
      <w:r>
        <w:t>Решение о постановке на учет содержит:</w:t>
      </w:r>
    </w:p>
    <w:p w:rsidR="009860E9" w:rsidRDefault="009860E9">
      <w:pPr>
        <w:pStyle w:val="ConsPlusNormal"/>
        <w:ind w:firstLine="540"/>
        <w:jc w:val="both"/>
      </w:pPr>
      <w:r>
        <w:t>- идентификационный номер;</w:t>
      </w:r>
    </w:p>
    <w:p w:rsidR="009860E9" w:rsidRDefault="009860E9">
      <w:pPr>
        <w:pStyle w:val="ConsPlusNormal"/>
        <w:ind w:firstLine="540"/>
        <w:jc w:val="both"/>
      </w:pPr>
      <w:r>
        <w:t>- дата постановки на учет;</w:t>
      </w:r>
    </w:p>
    <w:p w:rsidR="009860E9" w:rsidRDefault="009860E9">
      <w:pPr>
        <w:pStyle w:val="ConsPlusNormal"/>
        <w:ind w:firstLine="540"/>
        <w:jc w:val="both"/>
      </w:pPr>
      <w:r>
        <w:t>- Ф.И.О. заявителя;</w:t>
      </w:r>
    </w:p>
    <w:p w:rsidR="009860E9" w:rsidRDefault="009860E9">
      <w:pPr>
        <w:pStyle w:val="ConsPlusNormal"/>
        <w:ind w:firstLine="540"/>
        <w:jc w:val="both"/>
      </w:pPr>
      <w:r>
        <w:t>- Ф.И.О. ребенка;</w:t>
      </w:r>
    </w:p>
    <w:p w:rsidR="009860E9" w:rsidRDefault="009860E9">
      <w:pPr>
        <w:pStyle w:val="ConsPlusNormal"/>
        <w:ind w:firstLine="540"/>
        <w:jc w:val="both"/>
      </w:pPr>
      <w:r>
        <w:t>- дата рождения ребенка;</w:t>
      </w:r>
    </w:p>
    <w:p w:rsidR="009860E9" w:rsidRDefault="009860E9">
      <w:pPr>
        <w:pStyle w:val="ConsPlusNormal"/>
        <w:ind w:firstLine="540"/>
        <w:jc w:val="both"/>
      </w:pPr>
      <w:r>
        <w:t>- N ДОО.</w:t>
      </w:r>
    </w:p>
    <w:p w:rsidR="009860E9" w:rsidRDefault="009860E9">
      <w:pPr>
        <w:pStyle w:val="ConsPlusNormal"/>
        <w:ind w:firstLine="540"/>
        <w:jc w:val="both"/>
      </w:pPr>
      <w:r>
        <w:t xml:space="preserve">В случае наличия оснований для отказа в предоставлении муниципальной услуги в части постановки на учет, предусмотренных </w:t>
      </w:r>
      <w:hyperlink w:anchor="P253" w:history="1">
        <w:r>
          <w:rPr>
            <w:color w:val="0000FF"/>
          </w:rPr>
          <w:t>подпунктом 2.10.2 пункта 2.10</w:t>
        </w:r>
      </w:hyperlink>
      <w:r>
        <w:t xml:space="preserve"> настоящего административного регламента, специалист Управления, ответственный за подготовку результата предоставления муниципальной услуги, в течение 3 рабочих дней осуществляет оформление решения об отказе в постановке на учет в ДОО в виде уведомления об отказе в предоставлении муниципальной услуги в двух экземплярах.</w:t>
      </w:r>
    </w:p>
    <w:p w:rsidR="009860E9" w:rsidRDefault="009860E9">
      <w:pPr>
        <w:pStyle w:val="ConsPlusNormal"/>
        <w:ind w:firstLine="540"/>
        <w:jc w:val="both"/>
      </w:pPr>
      <w:r>
        <w:t>Решение об отказе в постановке на учет содержит:</w:t>
      </w:r>
    </w:p>
    <w:p w:rsidR="009860E9" w:rsidRDefault="009860E9">
      <w:pPr>
        <w:pStyle w:val="ConsPlusNormal"/>
        <w:ind w:firstLine="540"/>
        <w:jc w:val="both"/>
      </w:pPr>
      <w:r>
        <w:t>- Ф.И.О. заявителя;</w:t>
      </w:r>
    </w:p>
    <w:p w:rsidR="009860E9" w:rsidRDefault="009860E9">
      <w:pPr>
        <w:pStyle w:val="ConsPlusNormal"/>
        <w:ind w:firstLine="540"/>
        <w:jc w:val="both"/>
      </w:pPr>
      <w:r>
        <w:t>- Ф.И.О. ребенка;</w:t>
      </w:r>
    </w:p>
    <w:p w:rsidR="009860E9" w:rsidRDefault="009860E9">
      <w:pPr>
        <w:pStyle w:val="ConsPlusNormal"/>
        <w:ind w:firstLine="540"/>
        <w:jc w:val="both"/>
      </w:pPr>
      <w:r>
        <w:t>- дата рождения ребенка;</w:t>
      </w:r>
    </w:p>
    <w:p w:rsidR="009860E9" w:rsidRDefault="009860E9">
      <w:pPr>
        <w:pStyle w:val="ConsPlusNormal"/>
        <w:ind w:firstLine="540"/>
        <w:jc w:val="both"/>
      </w:pPr>
      <w:r>
        <w:t>- причина отказа.</w:t>
      </w:r>
    </w:p>
    <w:p w:rsidR="009860E9" w:rsidRDefault="009860E9">
      <w:pPr>
        <w:pStyle w:val="ConsPlusNormal"/>
        <w:ind w:firstLine="540"/>
        <w:jc w:val="both"/>
      </w:pPr>
      <w:r>
        <w:t>Специалист, ответственный за подготовку результата предоставления муниципальной услуги, решение о постановке на учет ребенка или о его отказе передает их на подпись начальнику Управления или лицу, уполномоченному начальником.</w:t>
      </w:r>
    </w:p>
    <w:p w:rsidR="009860E9" w:rsidRDefault="009860E9">
      <w:pPr>
        <w:pStyle w:val="ConsPlusNormal"/>
        <w:ind w:firstLine="540"/>
        <w:jc w:val="both"/>
      </w:pPr>
      <w:r>
        <w:t>Первый экземпляр решения направляется заявителю, второй прикладывается к заявлению и прилагаемым к нему документам, необходимым для предоставления муниципальной услуги.</w:t>
      </w:r>
    </w:p>
    <w:p w:rsidR="009860E9" w:rsidRDefault="009860E9">
      <w:pPr>
        <w:pStyle w:val="ConsPlusNormal"/>
        <w:ind w:firstLine="540"/>
        <w:jc w:val="both"/>
      </w:pPr>
      <w:r>
        <w:t>Срок выполнения административной процедуры составляет 1 рабочий день со дня получения заявления и прилагаемых к нему документов.</w:t>
      </w:r>
    </w:p>
    <w:p w:rsidR="009860E9" w:rsidRDefault="009860E9">
      <w:pPr>
        <w:pStyle w:val="ConsPlusNormal"/>
        <w:ind w:firstLine="540"/>
        <w:jc w:val="both"/>
      </w:pPr>
      <w:r>
        <w:t>Результатом выполнения административной процедуры является решение о постановке на учет или его отказе.</w:t>
      </w:r>
    </w:p>
    <w:p w:rsidR="009860E9" w:rsidRDefault="009860E9">
      <w:pPr>
        <w:pStyle w:val="ConsPlusNormal"/>
        <w:ind w:firstLine="540"/>
        <w:jc w:val="both"/>
      </w:pPr>
      <w:r>
        <w:t xml:space="preserve">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решение об </w:t>
      </w:r>
      <w:r>
        <w:lastRenderedPageBreak/>
        <w:t>отказе в предоставлении муниципальной услуги.</w:t>
      </w:r>
    </w:p>
    <w:p w:rsidR="009860E9" w:rsidRDefault="009860E9">
      <w:pPr>
        <w:pStyle w:val="ConsPlusNormal"/>
        <w:ind w:firstLine="540"/>
        <w:jc w:val="both"/>
      </w:pPr>
      <w:r>
        <w:t>При предоставлении подуслуги "Предоставление информации об очереди при зачислении детей в ДОО" специалист, ответственный за предоставление муниципальной услуги, готовит проект ответа, содержащий информацию об очереди для направления ребенка в ДОО или об отказе в предоставлении информации об очереди при зачислении детей в ДОО.</w:t>
      </w:r>
    </w:p>
    <w:p w:rsidR="009860E9" w:rsidRDefault="009860E9">
      <w:pPr>
        <w:pStyle w:val="ConsPlusNormal"/>
        <w:ind w:firstLine="540"/>
        <w:jc w:val="both"/>
      </w:pPr>
      <w:r>
        <w:t>Проект ответа об информации об очереди при зачислении детей в ДОО содержит информацию о решении комиссии на текущий учебный год, идентификационный номер регистрации заявления в электронном реестре.</w:t>
      </w:r>
    </w:p>
    <w:p w:rsidR="009860E9" w:rsidRDefault="009860E9">
      <w:pPr>
        <w:pStyle w:val="ConsPlusNormal"/>
        <w:ind w:firstLine="540"/>
        <w:jc w:val="both"/>
      </w:pPr>
      <w:r>
        <w:t>Проект ответа подписывается начальником управления или лицом, уполномоченным начальником Управления, и заверяется печатью Управления.</w:t>
      </w:r>
    </w:p>
    <w:p w:rsidR="009860E9" w:rsidRDefault="009860E9">
      <w:pPr>
        <w:pStyle w:val="ConsPlusNormal"/>
        <w:ind w:firstLine="540"/>
        <w:jc w:val="both"/>
      </w:pPr>
      <w:r>
        <w:t>При предоставлении информации об очереди при зачислении детей в ДОО заявитель вправе обратиться за информацией по справочным телефонам Органа, МФЦ, в том числе ЦТО (телефон: 8 800 200 8212). При обращении заявитель называет регистрационный номер заявления, выдаваемого при постановке на учет в ДОО.</w:t>
      </w:r>
    </w:p>
    <w:p w:rsidR="009860E9" w:rsidRDefault="009860E9">
      <w:pPr>
        <w:pStyle w:val="ConsPlusNormal"/>
        <w:ind w:firstLine="540"/>
        <w:jc w:val="both"/>
      </w:pPr>
      <w:r>
        <w:t>Заявители вправе получить по телефону сведения по вопросам получения информации об очереди при зачислении детей в ДОО в вежливой форме, быстро, четко и по существу поставленного вопроса. При консультировании по телефону специалист, ответственный за информирование заявителя,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w:t>
      </w:r>
    </w:p>
    <w:p w:rsidR="009860E9" w:rsidRDefault="009860E9">
      <w:pPr>
        <w:pStyle w:val="ConsPlusNormal"/>
        <w:ind w:firstLine="540"/>
        <w:jc w:val="both"/>
      </w:pPr>
      <w:r>
        <w:t>Информирование заявителя по телефону не должно превышать 15 минут.</w:t>
      </w:r>
    </w:p>
    <w:p w:rsidR="009860E9" w:rsidRDefault="009860E9">
      <w:pPr>
        <w:pStyle w:val="ConsPlusNormal"/>
        <w:ind w:firstLine="540"/>
        <w:jc w:val="both"/>
      </w:pPr>
      <w:r>
        <w:t>Срок выполнения административной процедуры составляет 3 рабочих дня.</w:t>
      </w:r>
    </w:p>
    <w:p w:rsidR="009860E9" w:rsidRDefault="009860E9">
      <w:pPr>
        <w:pStyle w:val="ConsPlusNormal"/>
        <w:ind w:firstLine="540"/>
        <w:jc w:val="both"/>
      </w:pPr>
      <w:r>
        <w:t>Результатом выполнения административной процедуры является предоставление информации об очереди для направления ребенка в ДОО или выдача уведомления об отказе в предоставлении информации об очереди для направления ребенка в ДОО.</w:t>
      </w:r>
    </w:p>
    <w:p w:rsidR="009860E9" w:rsidRDefault="009860E9">
      <w:pPr>
        <w:pStyle w:val="ConsPlusNormal"/>
        <w:ind w:firstLine="540"/>
        <w:jc w:val="both"/>
      </w:pPr>
      <w:r>
        <w:t>Фиксацией результата выполненной административной процедуры является подписанный документ, подтверждающий предоставление информации об очереди для направления ребенка в ДОО, или выдача уведомления об отказе в предоставлении информации об очереди для направления ребенка в ДОО.</w:t>
      </w:r>
    </w:p>
    <w:p w:rsidR="009860E9" w:rsidRDefault="009860E9">
      <w:pPr>
        <w:pStyle w:val="ConsPlusNormal"/>
        <w:ind w:firstLine="540"/>
        <w:jc w:val="both"/>
      </w:pPr>
      <w:r>
        <w:t>Родители (законные представители) имеют право внести следующие изменения в заявление о предоставлении муниципальной услуги с сохранением даты постановки ребенка на учет:</w:t>
      </w:r>
    </w:p>
    <w:p w:rsidR="009860E9" w:rsidRDefault="009860E9">
      <w:pPr>
        <w:pStyle w:val="ConsPlusNormal"/>
        <w:ind w:firstLine="540"/>
        <w:jc w:val="both"/>
      </w:pPr>
      <w:r>
        <w:t>- изменить ранее выбранный год поступления ребенка в ДОО;</w:t>
      </w:r>
    </w:p>
    <w:p w:rsidR="009860E9" w:rsidRDefault="009860E9">
      <w:pPr>
        <w:pStyle w:val="ConsPlusNormal"/>
        <w:ind w:firstLine="540"/>
        <w:jc w:val="both"/>
      </w:pPr>
      <w:r>
        <w:t>- изменить выбранные ранее ДОО;</w:t>
      </w:r>
    </w:p>
    <w:p w:rsidR="009860E9" w:rsidRDefault="009860E9">
      <w:pPr>
        <w:pStyle w:val="ConsPlusNormal"/>
        <w:ind w:firstLine="540"/>
        <w:jc w:val="both"/>
      </w:pPr>
      <w:r>
        <w:t>- изменить сведения о льготе;</w:t>
      </w:r>
    </w:p>
    <w:p w:rsidR="009860E9" w:rsidRDefault="009860E9">
      <w:pPr>
        <w:pStyle w:val="ConsPlusNormal"/>
        <w:ind w:firstLine="540"/>
        <w:jc w:val="both"/>
      </w:pPr>
      <w:r>
        <w:t>- изменить данные о ребенке (смена фамилии, имени, отчества, адреса).</w:t>
      </w:r>
    </w:p>
    <w:p w:rsidR="009860E9" w:rsidRDefault="009860E9">
      <w:pPr>
        <w:pStyle w:val="ConsPlusNormal"/>
        <w:ind w:firstLine="540"/>
        <w:jc w:val="both"/>
      </w:pPr>
      <w:r>
        <w:t xml:space="preserve">При предоставлении подуслуги "Внесение изменений в заявление о предоставлении муниципальной услуги" специалист, ответственный за предоставление муниципальной услуги, при отсутствии оснований, указанных в </w:t>
      </w:r>
      <w:hyperlink w:anchor="P253" w:history="1">
        <w:r>
          <w:rPr>
            <w:color w:val="0000FF"/>
          </w:rPr>
          <w:t>подпункте 2.10.2 пункта 2.10</w:t>
        </w:r>
      </w:hyperlink>
      <w:r>
        <w:t xml:space="preserve"> настоящего административного регламента, вносит изменения в электронный реестр и готовит проект ответа, содержащий информацию о внесении изменений.</w:t>
      </w:r>
    </w:p>
    <w:p w:rsidR="009860E9" w:rsidRDefault="009860E9">
      <w:pPr>
        <w:pStyle w:val="ConsPlusNormal"/>
        <w:ind w:firstLine="540"/>
        <w:jc w:val="both"/>
      </w:pPr>
      <w:r>
        <w:t>Проект ответа подписывается начальником управления или лицом, уполномоченным начальником Управления, и заверяется печатью Управления.</w:t>
      </w:r>
    </w:p>
    <w:p w:rsidR="009860E9" w:rsidRDefault="009860E9">
      <w:pPr>
        <w:pStyle w:val="ConsPlusNormal"/>
        <w:ind w:firstLine="540"/>
        <w:jc w:val="both"/>
      </w:pPr>
      <w:r>
        <w:t>Срок выполнения административной процедуры составляет 3 рабочих дня.</w:t>
      </w:r>
    </w:p>
    <w:p w:rsidR="009860E9" w:rsidRDefault="009860E9">
      <w:pPr>
        <w:pStyle w:val="ConsPlusNormal"/>
        <w:ind w:firstLine="540"/>
        <w:jc w:val="both"/>
      </w:pPr>
      <w:r>
        <w:t>Результатом выполнения административной процедуры является предоставление информации о внесении изменений в заявление или выдача уведомления об отказе в предоставлении подуслуги.</w:t>
      </w:r>
    </w:p>
    <w:p w:rsidR="009860E9" w:rsidRDefault="009860E9">
      <w:pPr>
        <w:pStyle w:val="ConsPlusNormal"/>
        <w:ind w:firstLine="540"/>
        <w:jc w:val="both"/>
      </w:pPr>
      <w:r>
        <w:t>Фиксацией результата выполненной административной процедуры является подписанный документ, подтверждающий предоставление информации о внесении изменений, или выдача уведомления об отказе в предоставлении подуслуги.</w:t>
      </w:r>
    </w:p>
    <w:p w:rsidR="009860E9" w:rsidRDefault="009860E9">
      <w:pPr>
        <w:pStyle w:val="ConsPlusNormal"/>
        <w:ind w:firstLine="540"/>
        <w:jc w:val="both"/>
      </w:pPr>
      <w:r>
        <w:t>При предоставлении подуслуги "Перевод ребенка из одной ДОО в другую ДОО" специалист, ответственный за предоставление муниципальной услуги, по получении заявления родителя (законного представителя) о переводе воспитанника из одной ДОО в другую ДОО вносит данные о ребенке в электронный реестр.</w:t>
      </w:r>
    </w:p>
    <w:p w:rsidR="009860E9" w:rsidRDefault="009860E9">
      <w:pPr>
        <w:pStyle w:val="ConsPlusNormal"/>
        <w:ind w:firstLine="540"/>
        <w:jc w:val="both"/>
      </w:pPr>
      <w:r>
        <w:t xml:space="preserve">В случае, если заявитель не представил самостоятельно документы, указанные в </w:t>
      </w:r>
      <w:hyperlink w:anchor="P230" w:history="1">
        <w:r>
          <w:rPr>
            <w:color w:val="0000FF"/>
          </w:rPr>
          <w:t>пункте 2.7</w:t>
        </w:r>
      </w:hyperlink>
      <w:r>
        <w:t xml:space="preserve"> </w:t>
      </w:r>
      <w:r>
        <w:lastRenderedPageBreak/>
        <w:t>административного регламента, специалист Управления информирует по системе электронного документооборота администрации специалиста сектора электронного межведомственного взаимодействия МБУ "ГИКЦ", ответственного за межведомственное взаимодействие, о необходимости направления соответствующих межведомственных запросов.</w:t>
      </w:r>
    </w:p>
    <w:p w:rsidR="009860E9" w:rsidRDefault="009860E9">
      <w:pPr>
        <w:pStyle w:val="ConsPlusNormal"/>
        <w:ind w:firstLine="540"/>
        <w:jc w:val="both"/>
      </w:pPr>
      <w:r>
        <w:t xml:space="preserve">При отсутствии оснований, указанных в </w:t>
      </w:r>
      <w:hyperlink w:anchor="P253" w:history="1">
        <w:r>
          <w:rPr>
            <w:color w:val="0000FF"/>
          </w:rPr>
          <w:t>подпункте 2.10.2 пункта 2.10</w:t>
        </w:r>
      </w:hyperlink>
      <w:r>
        <w:t xml:space="preserve"> настоящего административного регламента, специалист, ответственный за предоставление муниципальной услуги, в течение 3 рабочих дней готовит проект уведомления о переводе ребенка. Проект уведомления о переводе ребенка подписывается начальником управления или лицом, уполномоченным начальником Управления.</w:t>
      </w:r>
    </w:p>
    <w:p w:rsidR="009860E9" w:rsidRDefault="009860E9">
      <w:pPr>
        <w:pStyle w:val="ConsPlusNormal"/>
        <w:ind w:firstLine="540"/>
        <w:jc w:val="both"/>
      </w:pPr>
      <w:r>
        <w:t>Специалист, ответственный за предоставление муниципальной услуги в течение 2 рабочих дней направляет в адрес родителя (законного представителя) уведомление о переводе.</w:t>
      </w:r>
    </w:p>
    <w:p w:rsidR="009860E9" w:rsidRDefault="009860E9">
      <w:pPr>
        <w:pStyle w:val="ConsPlusNormal"/>
        <w:ind w:firstLine="540"/>
        <w:jc w:val="both"/>
      </w:pPr>
      <w:r>
        <w:t>Срок выполнения административной процедуры составляет 5 рабочих дней.</w:t>
      </w:r>
    </w:p>
    <w:p w:rsidR="009860E9" w:rsidRDefault="009860E9">
      <w:pPr>
        <w:pStyle w:val="ConsPlusNormal"/>
        <w:ind w:firstLine="540"/>
        <w:jc w:val="both"/>
      </w:pPr>
      <w:r>
        <w:t>Результатом выполнения административной процедуры является перевод ребенка из одной ДОО в другую ДОО или выдача уведомления об отказе в предоставлении подуслуги.</w:t>
      </w:r>
    </w:p>
    <w:p w:rsidR="009860E9" w:rsidRDefault="009860E9">
      <w:pPr>
        <w:pStyle w:val="ConsPlusNormal"/>
        <w:ind w:firstLine="540"/>
        <w:jc w:val="both"/>
      </w:pPr>
      <w:r>
        <w:t>Фиксацией результата выполненной административной процедуры является уведомление о переводе ребенка из одной ДОО в другую ДОО или выдача уведомления об отказе в предоставлении подуслуги.</w:t>
      </w:r>
    </w:p>
    <w:p w:rsidR="009860E9" w:rsidRDefault="009860E9">
      <w:pPr>
        <w:pStyle w:val="ConsPlusNormal"/>
        <w:ind w:firstLine="540"/>
        <w:jc w:val="both"/>
      </w:pPr>
      <w:r>
        <w:t>3.3.2. Список детей, поставленных на учет, передается специалистом Управления на рассмотрение в Комиссию по комплектованию детьми ДОО (далее - Комиссия).</w:t>
      </w:r>
    </w:p>
    <w:p w:rsidR="009860E9" w:rsidRDefault="009860E9">
      <w:pPr>
        <w:pStyle w:val="ConsPlusNormal"/>
        <w:ind w:firstLine="540"/>
        <w:jc w:val="both"/>
      </w:pPr>
      <w:r>
        <w:t>Комиссия формируется из представителей администрации, Управления, депутатов Совета МО ГО "Сыктывкар", представителей общественных организаций, руководителей ДОО. Состав Комиссии утверждается постановлением администрации. Возглавляет Комиссию председатель и (или) заместитель председателя.</w:t>
      </w:r>
    </w:p>
    <w:p w:rsidR="009860E9" w:rsidRDefault="009860E9">
      <w:pPr>
        <w:pStyle w:val="ConsPlusNormal"/>
        <w:ind w:firstLine="540"/>
        <w:jc w:val="both"/>
      </w:pPr>
      <w:r>
        <w:t>Комиссия рассматривает списки детей, зарегистрированных в электронном реестре, и принимает решение о направлении детей в ДОО. Решения Комиссии принимаются простым большинством голосов.</w:t>
      </w:r>
    </w:p>
    <w:p w:rsidR="009860E9" w:rsidRDefault="009860E9">
      <w:pPr>
        <w:pStyle w:val="ConsPlusNormal"/>
        <w:ind w:firstLine="540"/>
        <w:jc w:val="both"/>
      </w:pPr>
      <w:r>
        <w:t>Заседания Комиссии проводятся при наличии свободных мест в ДОО.</w:t>
      </w:r>
    </w:p>
    <w:p w:rsidR="009860E9" w:rsidRDefault="009860E9">
      <w:pPr>
        <w:pStyle w:val="ConsPlusNormal"/>
        <w:ind w:firstLine="540"/>
        <w:jc w:val="both"/>
      </w:pPr>
      <w:r>
        <w:t>Заседания комиссии оформляются протоколом. Протокол подписывается председателем и секретарем Комиссии. Протоколы заседания Комиссии хранятся в Управлении в соответствии с номенклатурой дел Управления.</w:t>
      </w:r>
    </w:p>
    <w:p w:rsidR="009860E9" w:rsidRDefault="009860E9">
      <w:pPr>
        <w:pStyle w:val="ConsPlusNormal"/>
        <w:ind w:firstLine="540"/>
        <w:jc w:val="both"/>
      </w:pPr>
      <w:r>
        <w:t>Критериями принятия решения о направлении детей в ДОО являются:</w:t>
      </w:r>
    </w:p>
    <w:p w:rsidR="009860E9" w:rsidRDefault="009860E9">
      <w:pPr>
        <w:pStyle w:val="ConsPlusNormal"/>
        <w:ind w:firstLine="540"/>
        <w:jc w:val="both"/>
      </w:pPr>
      <w:r>
        <w:t>- наличие мест в ДОО;</w:t>
      </w:r>
    </w:p>
    <w:p w:rsidR="009860E9" w:rsidRDefault="009860E9">
      <w:pPr>
        <w:pStyle w:val="ConsPlusNormal"/>
        <w:ind w:firstLine="540"/>
        <w:jc w:val="both"/>
      </w:pPr>
      <w:r>
        <w:t>- наличие права на внеочередное и первоочередное направление ребенка в ДОО;</w:t>
      </w:r>
    </w:p>
    <w:p w:rsidR="009860E9" w:rsidRDefault="009860E9">
      <w:pPr>
        <w:pStyle w:val="ConsPlusNormal"/>
        <w:ind w:firstLine="540"/>
        <w:jc w:val="both"/>
      </w:pPr>
      <w:r>
        <w:t>- порядок очереди.</w:t>
      </w:r>
    </w:p>
    <w:p w:rsidR="009860E9" w:rsidRDefault="009860E9">
      <w:pPr>
        <w:pStyle w:val="ConsPlusNormal"/>
        <w:ind w:firstLine="540"/>
        <w:jc w:val="both"/>
      </w:pPr>
      <w:r>
        <w:t>При отсутствии свободных мест в выбранных ДОО дети направляются в другие ДОО, закрепленные за той же территорией МО ГО "Сыктывкар", что и выбранные заявителем ДОО. При направлении детей в другие ДОО учитывается близость расположения ДОО к месту жительства детей.</w:t>
      </w:r>
    </w:p>
    <w:p w:rsidR="009860E9" w:rsidRDefault="009860E9">
      <w:pPr>
        <w:pStyle w:val="ConsPlusNormal"/>
        <w:ind w:firstLine="540"/>
        <w:jc w:val="both"/>
      </w:pPr>
      <w:r>
        <w:t>Если в процессе комплектования места в ДОО предоставляются не всем детям, состоящим на учете для предоставления места в ДОО, эти дети переходят в статус "очередников". Они обеспечиваются местами в ДОО на свободные (освобождающиеся, вновь созданные) места.</w:t>
      </w:r>
    </w:p>
    <w:p w:rsidR="009860E9" w:rsidRDefault="009860E9">
      <w:pPr>
        <w:pStyle w:val="ConsPlusNormal"/>
        <w:ind w:firstLine="540"/>
        <w:jc w:val="both"/>
      </w:pPr>
      <w:r>
        <w:t>В случае, если ребенок из списка не может быть обеспечен местом в ДОО, расположенных на закрепленной территории МО ГО "Сыктывкар", то до предоставления такому ребенку места в ДОО обеспечивается возможность получения дошкольного образования в одной из форм, в том числе: в ДОО на других закрепленных территориях МО ГО "Сыктывкар"; в семье посредством психолого-педагогического сопровождения его воспитания и образования; в негосударственной образовательной организации (в том числе в группах, организованных индивидуальными предпринимателями, оказывающими услуги по присмотру и уходу в сфере дошкольного образования); в семейных дошкольных группах; в ДОО в режиме неполного дня пребывания.</w:t>
      </w:r>
    </w:p>
    <w:p w:rsidR="009860E9" w:rsidRDefault="009860E9">
      <w:pPr>
        <w:pStyle w:val="ConsPlusNormal"/>
        <w:ind w:firstLine="540"/>
        <w:jc w:val="both"/>
      </w:pPr>
      <w:r>
        <w:t>При этом ребенок числится в списке очередников и не снимается с учета для предоставления места.</w:t>
      </w:r>
    </w:p>
    <w:p w:rsidR="009860E9" w:rsidRDefault="009860E9">
      <w:pPr>
        <w:pStyle w:val="ConsPlusNormal"/>
        <w:ind w:firstLine="540"/>
        <w:jc w:val="both"/>
      </w:pPr>
      <w:r>
        <w:t>Срок выполнения административного действия составляет 5 рабочих дней.</w:t>
      </w:r>
    </w:p>
    <w:p w:rsidR="009860E9" w:rsidRDefault="009860E9">
      <w:pPr>
        <w:pStyle w:val="ConsPlusNormal"/>
        <w:ind w:firstLine="540"/>
        <w:jc w:val="both"/>
      </w:pPr>
      <w:r>
        <w:t>3.3.3. В случае принятия Комиссией решения о направлении ребенка в ДОО специалистом Управления готовится:</w:t>
      </w:r>
    </w:p>
    <w:p w:rsidR="009860E9" w:rsidRDefault="009860E9">
      <w:pPr>
        <w:pStyle w:val="ConsPlusNormal"/>
        <w:ind w:firstLine="540"/>
        <w:jc w:val="both"/>
      </w:pPr>
      <w:r>
        <w:lastRenderedPageBreak/>
        <w:t>- проект приказа о направлении детей в ДОО (далее - приказ);</w:t>
      </w:r>
    </w:p>
    <w:p w:rsidR="009860E9" w:rsidRDefault="009860E9">
      <w:pPr>
        <w:pStyle w:val="ConsPlusNormal"/>
        <w:ind w:firstLine="540"/>
        <w:jc w:val="both"/>
      </w:pPr>
      <w:r>
        <w:t xml:space="preserve">- направление на ребенка для приема в ДОО (далее - направление). Форма </w:t>
      </w:r>
      <w:hyperlink w:anchor="P1753" w:history="1">
        <w:r>
          <w:rPr>
            <w:color w:val="0000FF"/>
          </w:rPr>
          <w:t>направления</w:t>
        </w:r>
      </w:hyperlink>
      <w:r>
        <w:t xml:space="preserve"> приведена в Приложении N 9 к настоящему административному регламенту;</w:t>
      </w:r>
    </w:p>
    <w:p w:rsidR="009860E9" w:rsidRDefault="009860E9">
      <w:pPr>
        <w:pStyle w:val="ConsPlusNormal"/>
        <w:ind w:firstLine="540"/>
        <w:jc w:val="both"/>
      </w:pPr>
      <w:r>
        <w:t xml:space="preserve">- уведомление о направлении ребенка в ДОО (далее - уведомление). Форма </w:t>
      </w:r>
      <w:hyperlink w:anchor="P1812" w:history="1">
        <w:r>
          <w:rPr>
            <w:color w:val="0000FF"/>
          </w:rPr>
          <w:t>уведомления</w:t>
        </w:r>
      </w:hyperlink>
      <w:r>
        <w:t xml:space="preserve"> приведена в Приложении N 10 к настоящему административному регламенту.</w:t>
      </w:r>
    </w:p>
    <w:p w:rsidR="009860E9" w:rsidRDefault="009860E9">
      <w:pPr>
        <w:pStyle w:val="ConsPlusNormal"/>
        <w:ind w:firstLine="540"/>
        <w:jc w:val="both"/>
      </w:pPr>
      <w:r>
        <w:t>Приказ содержит поименный список детей с указанием даты рождения ребенка, направляемого в ДОО, подписывается начальником Управления и передается руководителю ДОО.</w:t>
      </w:r>
    </w:p>
    <w:p w:rsidR="009860E9" w:rsidRDefault="009860E9">
      <w:pPr>
        <w:pStyle w:val="ConsPlusNormal"/>
        <w:ind w:firstLine="540"/>
        <w:jc w:val="both"/>
      </w:pPr>
      <w:r>
        <w:t>Направление содержит фамилию, имя, отчество ребенка, направляемого в ДОО, номер ДОО, а также регистрационный номер направления и дату выдачи направления. Направление подписывается начальником Управления или лицом, уполномоченным начальником Управления и заверяется печатью Управления.</w:t>
      </w:r>
    </w:p>
    <w:p w:rsidR="009860E9" w:rsidRDefault="009860E9">
      <w:pPr>
        <w:pStyle w:val="ConsPlusNormal"/>
        <w:ind w:firstLine="540"/>
        <w:jc w:val="both"/>
      </w:pPr>
      <w:r>
        <w:t xml:space="preserve">Направление регистрируется в Журнале регистрации направлений, который ведется в электронном виде. Форма регистрации направлений приведена в </w:t>
      </w:r>
      <w:hyperlink w:anchor="P1842" w:history="1">
        <w:r>
          <w:rPr>
            <w:color w:val="0000FF"/>
          </w:rPr>
          <w:t>Приложении N 11</w:t>
        </w:r>
      </w:hyperlink>
      <w:r>
        <w:t xml:space="preserve"> к настоящему административному регламенту. Направление передается руководителю ДОО.</w:t>
      </w:r>
    </w:p>
    <w:p w:rsidR="009860E9" w:rsidRDefault="009860E9">
      <w:pPr>
        <w:pStyle w:val="ConsPlusNormal"/>
        <w:ind w:firstLine="540"/>
        <w:jc w:val="both"/>
      </w:pPr>
      <w:r>
        <w:t>Уведомление содержит информацию:</w:t>
      </w:r>
    </w:p>
    <w:p w:rsidR="009860E9" w:rsidRDefault="009860E9">
      <w:pPr>
        <w:pStyle w:val="ConsPlusNormal"/>
        <w:ind w:firstLine="540"/>
        <w:jc w:val="both"/>
      </w:pPr>
      <w:r>
        <w:t>- фамилия, имя, отчество и дата рождения ребенка;</w:t>
      </w:r>
    </w:p>
    <w:p w:rsidR="009860E9" w:rsidRDefault="009860E9">
      <w:pPr>
        <w:pStyle w:val="ConsPlusNormal"/>
        <w:ind w:firstLine="540"/>
        <w:jc w:val="both"/>
      </w:pPr>
      <w:r>
        <w:t>- номер ДОО, в которое направлен ребенок;</w:t>
      </w:r>
    </w:p>
    <w:p w:rsidR="009860E9" w:rsidRDefault="009860E9">
      <w:pPr>
        <w:pStyle w:val="ConsPlusNormal"/>
        <w:ind w:firstLine="540"/>
        <w:jc w:val="both"/>
      </w:pPr>
      <w:r>
        <w:t>- о сроках регистрации ребенка для приема в ДОО.</w:t>
      </w:r>
    </w:p>
    <w:p w:rsidR="009860E9" w:rsidRDefault="009860E9">
      <w:pPr>
        <w:pStyle w:val="ConsPlusNormal"/>
        <w:ind w:firstLine="540"/>
        <w:jc w:val="both"/>
      </w:pPr>
      <w:r>
        <w:t>Уведомление может содержать иную информацию, связанную с приемом ребенка в ДОО.</w:t>
      </w:r>
    </w:p>
    <w:p w:rsidR="009860E9" w:rsidRDefault="009860E9">
      <w:pPr>
        <w:pStyle w:val="ConsPlusNormal"/>
        <w:ind w:firstLine="540"/>
        <w:jc w:val="both"/>
      </w:pPr>
      <w:r>
        <w:t>Уведомление подписывается лицом, уполномоченным начальником Управления дошкольного образования, и заверяется печатью Управления дошкольного образования.</w:t>
      </w:r>
    </w:p>
    <w:p w:rsidR="009860E9" w:rsidRDefault="009860E9">
      <w:pPr>
        <w:pStyle w:val="ConsPlusNormal"/>
        <w:ind w:firstLine="540"/>
        <w:jc w:val="both"/>
      </w:pPr>
      <w:r>
        <w:t>На основании решения Комиссии дети, которые направлены в ДОО, исключаются из электронного реестра.</w:t>
      </w:r>
    </w:p>
    <w:p w:rsidR="009860E9" w:rsidRDefault="009860E9">
      <w:pPr>
        <w:pStyle w:val="ConsPlusNormal"/>
        <w:ind w:firstLine="540"/>
        <w:jc w:val="both"/>
      </w:pPr>
      <w:r>
        <w:t>Уведомление регистрируется в Журнале регистрации уведомлений о направлении ребенка в ДОО, который ведется в электронном виде.</w:t>
      </w:r>
    </w:p>
    <w:p w:rsidR="009860E9" w:rsidRDefault="009860E9">
      <w:pPr>
        <w:pStyle w:val="ConsPlusNormal"/>
        <w:ind w:firstLine="540"/>
        <w:jc w:val="both"/>
      </w:pPr>
      <w:r>
        <w:t xml:space="preserve">Форма </w:t>
      </w:r>
      <w:hyperlink w:anchor="P1865" w:history="1">
        <w:r>
          <w:rPr>
            <w:color w:val="0000FF"/>
          </w:rPr>
          <w:t>Журнала</w:t>
        </w:r>
      </w:hyperlink>
      <w:r>
        <w:t xml:space="preserve"> регистрации уведомлений о направлении ребенка в ДОО представлена в Приложении N 12 к настоящему административному регламенту.</w:t>
      </w:r>
    </w:p>
    <w:p w:rsidR="009860E9" w:rsidRDefault="009860E9">
      <w:pPr>
        <w:pStyle w:val="ConsPlusNormal"/>
        <w:ind w:firstLine="540"/>
        <w:jc w:val="both"/>
      </w:pPr>
      <w:r>
        <w:t>Уведомление направляется способом, указанным в заявлении.</w:t>
      </w:r>
    </w:p>
    <w:p w:rsidR="009860E9" w:rsidRDefault="009860E9">
      <w:pPr>
        <w:pStyle w:val="ConsPlusNormal"/>
        <w:ind w:firstLine="540"/>
        <w:jc w:val="both"/>
      </w:pPr>
      <w:r>
        <w:t>В случае, если заявитель не зарегистрирует ребенка в установленный уведомлением срок, направление на имя ребенка возвращается в Управление.</w:t>
      </w:r>
    </w:p>
    <w:p w:rsidR="009860E9" w:rsidRDefault="009860E9">
      <w:pPr>
        <w:pStyle w:val="ConsPlusNormal"/>
        <w:ind w:firstLine="540"/>
        <w:jc w:val="both"/>
      </w:pPr>
      <w:r>
        <w:t>Срок выполнения административного действия составляет 3 рабочих дня.</w:t>
      </w:r>
    </w:p>
    <w:p w:rsidR="009860E9" w:rsidRDefault="009860E9">
      <w:pPr>
        <w:pStyle w:val="ConsPlusNormal"/>
        <w:ind w:firstLine="540"/>
        <w:jc w:val="both"/>
      </w:pPr>
      <w:r>
        <w:t xml:space="preserve">3.3.4. В случае наличия оснований для отказа в предоставлении муниципальной услуги, указанных в </w:t>
      </w:r>
      <w:hyperlink w:anchor="P253" w:history="1">
        <w:r>
          <w:rPr>
            <w:color w:val="0000FF"/>
          </w:rPr>
          <w:t>подпункте 2.10.2 пункта 2.10</w:t>
        </w:r>
      </w:hyperlink>
      <w:r>
        <w:t xml:space="preserve"> настоящего административного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в виде уведомления об отказе в предоставлении информации об очереди при зачислении детей в ДОО; уведомления об отказе во внесении изменений в заявление о предоставлении муниципальной услуги; уведомления об отказе в переводе из одного ДОО в другое ДОО в виде письма на бланке Управления за подписью начальника Управления с указанием оснований для отказа в предоставлении муниципальной услуги.</w:t>
      </w:r>
    </w:p>
    <w:p w:rsidR="009860E9" w:rsidRDefault="009860E9">
      <w:pPr>
        <w:pStyle w:val="ConsPlusNormal"/>
        <w:ind w:firstLine="540"/>
        <w:jc w:val="both"/>
      </w:pPr>
      <w:r>
        <w:t>После завершения подготовки результата предоставления муниципальной услуги специалист Управления готовит реестр о передаче результата предоставления муниципальной услуги специалисту Управления, ответственному за выдачу результата предоставления муниципальной услуги, или в МФЦ для выдачи заявителю.</w:t>
      </w:r>
    </w:p>
    <w:p w:rsidR="009860E9" w:rsidRDefault="009860E9">
      <w:pPr>
        <w:pStyle w:val="ConsPlusNormal"/>
        <w:ind w:firstLine="540"/>
        <w:jc w:val="both"/>
      </w:pPr>
      <w:r>
        <w:t>Срок выполнения административной процедуры составляет не более 1 рабочего дня со дня получения документов, необходимых для принятия решения.</w:t>
      </w:r>
    </w:p>
    <w:p w:rsidR="009860E9" w:rsidRDefault="009860E9">
      <w:pPr>
        <w:pStyle w:val="ConsPlusNormal"/>
        <w:ind w:firstLine="540"/>
        <w:jc w:val="both"/>
      </w:pPr>
      <w:r>
        <w:t>При направлении для зачисления - 1 рабочий день со дня принятия решения Комиссией.</w:t>
      </w:r>
    </w:p>
    <w:p w:rsidR="009860E9" w:rsidRDefault="009860E9">
      <w:pPr>
        <w:pStyle w:val="ConsPlusNormal"/>
        <w:ind w:firstLine="540"/>
        <w:jc w:val="both"/>
      </w:pPr>
      <w: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rsidR="009860E9" w:rsidRDefault="009860E9">
      <w:pPr>
        <w:pStyle w:val="ConsPlusNormal"/>
        <w:ind w:firstLine="540"/>
        <w:jc w:val="both"/>
      </w:pPr>
      <w: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9860E9" w:rsidRDefault="009860E9">
      <w:pPr>
        <w:pStyle w:val="ConsPlusNormal"/>
        <w:jc w:val="both"/>
      </w:pPr>
      <w:r>
        <w:t xml:space="preserve">(п. 3.3 в ред. </w:t>
      </w:r>
      <w:hyperlink r:id="rId68"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ind w:firstLine="540"/>
        <w:jc w:val="both"/>
        <w:outlineLvl w:val="2"/>
      </w:pPr>
      <w:r>
        <w:t>3.4. Выдача заявителю результата предоставления муниципальной услуги.</w:t>
      </w:r>
    </w:p>
    <w:p w:rsidR="009860E9" w:rsidRDefault="009860E9">
      <w:pPr>
        <w:pStyle w:val="ConsPlusNormal"/>
        <w:ind w:firstLine="540"/>
        <w:jc w:val="both"/>
      </w:pPr>
      <w:r>
        <w:t>Основанием для начала исполнения административной процедуры является поступление подписанного документа, подтверждающего решение о предоставлении муниципальной услуги или отказе в предоставлении муниципальной услуги (результат муниципальной услуги), специалисту Управления, ответственному за выдачу результата предоставления муниципальной услуги.</w:t>
      </w:r>
    </w:p>
    <w:p w:rsidR="009860E9" w:rsidRDefault="009860E9">
      <w:pPr>
        <w:pStyle w:val="ConsPlusNormal"/>
        <w:ind w:firstLine="540"/>
        <w:jc w:val="both"/>
      </w:pPr>
      <w:r>
        <w:t>Результат муниципальной услуги сканируется специалистом Управления в "Журнале регистрации муниципальных услуг" в системе электронного документооборота администрации.</w:t>
      </w:r>
    </w:p>
    <w:p w:rsidR="009860E9" w:rsidRDefault="009860E9">
      <w:pPr>
        <w:pStyle w:val="ConsPlusNormal"/>
        <w:ind w:firstLine="540"/>
        <w:jc w:val="both"/>
      </w:pPr>
      <w:r>
        <w:t xml:space="preserve">В случае если выдача результата муниципальной услуги будет производиться в МФЦ, специалист Управления направляет в МФЦ результат муниципальной услуги не позднее 1 рабочего дня до дня истечения срока предоставления муниципальной услуги, указанного в </w:t>
      </w:r>
      <w:hyperlink w:anchor="P123" w:history="1">
        <w:r>
          <w:rPr>
            <w:color w:val="0000FF"/>
          </w:rPr>
          <w:t>пункте 2.4</w:t>
        </w:r>
      </w:hyperlink>
      <w:r>
        <w:t xml:space="preserve"> настоящего административного регламента.</w:t>
      </w:r>
    </w:p>
    <w:p w:rsidR="009860E9" w:rsidRDefault="009860E9">
      <w:pPr>
        <w:pStyle w:val="ConsPlusNormal"/>
        <w:ind w:firstLine="540"/>
        <w:jc w:val="both"/>
      </w:pPr>
      <w:r>
        <w:t>Специалист МФЦ, ответственный за выдачу результата предоставления муниципальной услуги, получивший результат предоставления муниципальной услуги, проверяет его наличие в реестре и делает отметку о принятии.</w:t>
      </w:r>
    </w:p>
    <w:p w:rsidR="009860E9" w:rsidRDefault="009860E9">
      <w:pPr>
        <w:pStyle w:val="ConsPlusNormal"/>
        <w:ind w:firstLine="540"/>
        <w:jc w:val="both"/>
      </w:pPr>
      <w:r>
        <w:t>Специалист Управления, МФЦ,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rsidR="009860E9" w:rsidRDefault="009860E9">
      <w:pPr>
        <w:pStyle w:val="ConsPlusNormal"/>
        <w:ind w:firstLine="540"/>
        <w:jc w:val="both"/>
      </w:pPr>
      <w: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9860E9" w:rsidRDefault="009860E9">
      <w:pPr>
        <w:pStyle w:val="ConsPlusNormal"/>
        <w:ind w:firstLine="540"/>
        <w:jc w:val="both"/>
      </w:pPr>
      <w:r>
        <w:t>Выдачу документа, являющегося результатом предоставления муниципальной услуги, осуществляет специалист Управления, МФЦ, ответственный за выдачу результата предоставления муниципальной услуги.</w:t>
      </w:r>
    </w:p>
    <w:p w:rsidR="009860E9" w:rsidRDefault="009860E9">
      <w:pPr>
        <w:pStyle w:val="ConsPlusNormal"/>
        <w:ind w:firstLine="540"/>
        <w:jc w:val="both"/>
      </w:pPr>
      <w:r>
        <w:t>При выдаче результата предоставления муниципальной услуги специалист Управления, МФЦ, ответственный за выдачу результата предоставления муниципальной услуги:</w:t>
      </w:r>
    </w:p>
    <w:p w:rsidR="009860E9" w:rsidRDefault="009860E9">
      <w:pPr>
        <w:pStyle w:val="ConsPlusNormal"/>
        <w:ind w:firstLine="540"/>
        <w:jc w:val="both"/>
      </w:pPr>
      <w:r>
        <w:t>- проверяет документ, удостоверяющий личность заявителя, наличие соответствующих полномочий на получение результата муниципальной услуги;</w:t>
      </w:r>
    </w:p>
    <w:p w:rsidR="009860E9" w:rsidRDefault="009860E9">
      <w:pPr>
        <w:pStyle w:val="ConsPlusNormal"/>
        <w:ind w:firstLine="540"/>
        <w:jc w:val="both"/>
      </w:pPr>
      <w:r>
        <w:t>- выдает результат муниципальной услуги при предоставлении заявителем расписки;</w:t>
      </w:r>
    </w:p>
    <w:p w:rsidR="009860E9" w:rsidRDefault="009860E9">
      <w:pPr>
        <w:pStyle w:val="ConsPlusNormal"/>
        <w:ind w:firstLine="540"/>
        <w:jc w:val="both"/>
      </w:pPr>
      <w:r>
        <w:t>- в случае утери заявителем расписки специалист Управления, МФЦ, ответственный за выдачу результата муниципальной услуги, распечатывает новый экземпляр расписки, на которой заявитель делает надпись "оригинал расписки утерян", ставит дату и подпись;</w:t>
      </w:r>
    </w:p>
    <w:p w:rsidR="009860E9" w:rsidRDefault="009860E9">
      <w:pPr>
        <w:pStyle w:val="ConsPlusNormal"/>
        <w:ind w:firstLine="540"/>
        <w:jc w:val="both"/>
      </w:pPr>
      <w:r>
        <w:t>- в случае если за получением результата муниципальной услуги обращается представитель заявителя, специалист, ответственный за выдачу результата муниципальной услуги, указывает на расписке номер и дату документа, подтверждающего его полномочия, или если представлять интересы заявителя уполномочено новое лицо, не указанное в расписке, делает копию документа, подтверждающего его полномочия;</w:t>
      </w:r>
    </w:p>
    <w:p w:rsidR="009860E9" w:rsidRDefault="009860E9">
      <w:pPr>
        <w:pStyle w:val="ConsPlusNormal"/>
        <w:ind w:firstLine="540"/>
        <w:jc w:val="both"/>
      </w:pPr>
      <w:r>
        <w:t>- получение результата муниципальной услуги заявитель подтверждает личной подписью с расшифровкой в соответствующей графе на экземплярах (экземпляре) расписки, которые (который) передаются (передается) в Управление или МФЦ.</w:t>
      </w:r>
    </w:p>
    <w:p w:rsidR="009860E9" w:rsidRDefault="009860E9">
      <w:pPr>
        <w:pStyle w:val="ConsPlusNormal"/>
        <w:ind w:firstLine="540"/>
        <w:jc w:val="both"/>
      </w:pPr>
      <w:r>
        <w:t>Если заявитель обратился за предоставлением муниципальной услуги через отделение почтовой связи, то результат муниципальной услуги направляется заявителю письмом.</w:t>
      </w:r>
    </w:p>
    <w:p w:rsidR="009860E9" w:rsidRDefault="009860E9">
      <w:pPr>
        <w:pStyle w:val="ConsPlusNormal"/>
        <w:ind w:firstLine="540"/>
        <w:jc w:val="both"/>
      </w:pPr>
      <w:r>
        <w:t>Срок выполнения административной процедуры составляет 2 рабочих дня (для муниципальной услуги и подуслуги "Перевод из одной ДОО в другую ДОО" муниципальной услуги).</w:t>
      </w:r>
    </w:p>
    <w:p w:rsidR="009860E9" w:rsidRDefault="009860E9">
      <w:pPr>
        <w:pStyle w:val="ConsPlusNormal"/>
        <w:ind w:firstLine="540"/>
        <w:jc w:val="both"/>
      </w:pPr>
      <w:r>
        <w:t>Срок выполнения административной процедуры составляет 1 рабочий день (для подуслуг "Предоставление информации об очереди при зачислении детей в ДОО" и "Внесение изменений в заявление о предоставлении муниципальной услуги" муниципальной услуги).</w:t>
      </w:r>
    </w:p>
    <w:p w:rsidR="009860E9" w:rsidRDefault="009860E9">
      <w:pPr>
        <w:pStyle w:val="ConsPlusNormal"/>
        <w:ind w:firstLine="540"/>
        <w:jc w:val="both"/>
      </w:pPr>
      <w:r>
        <w:t>Результатом исполнения административной процедуры является выдача заявителю результата муниципальной услуги.</w:t>
      </w:r>
    </w:p>
    <w:p w:rsidR="009860E9" w:rsidRDefault="009860E9">
      <w:pPr>
        <w:pStyle w:val="ConsPlusNormal"/>
        <w:ind w:firstLine="540"/>
        <w:jc w:val="both"/>
      </w:pPr>
      <w:r>
        <w:t>Фиксацией результата выполненной административной процедуры Управлением является внесение в "Журнал регистрации муниципальных услуг" в системе электронного документооборота администрации информации о фактической дате выдачи результата муниципальной услуги.</w:t>
      </w:r>
    </w:p>
    <w:p w:rsidR="009860E9" w:rsidRDefault="009860E9">
      <w:pPr>
        <w:pStyle w:val="ConsPlusNormal"/>
        <w:ind w:firstLine="540"/>
        <w:jc w:val="both"/>
      </w:pPr>
      <w:r>
        <w:lastRenderedPageBreak/>
        <w:t>Фиксация результата выполнения административной процедуры МФЦ осуществляется в соответствии с регламентом работы МФЦ.</w:t>
      </w:r>
    </w:p>
    <w:p w:rsidR="009860E9" w:rsidRDefault="009860E9">
      <w:pPr>
        <w:pStyle w:val="ConsPlusNormal"/>
        <w:ind w:firstLine="540"/>
        <w:jc w:val="both"/>
      </w:pPr>
      <w:r>
        <w:t xml:space="preserve">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(контрольной датой считается день, следующий за днем истечения срока предоставления муниципальной услуги, указанный в </w:t>
      </w:r>
      <w:hyperlink w:anchor="P123" w:history="1">
        <w:r>
          <w:rPr>
            <w:color w:val="0000FF"/>
          </w:rPr>
          <w:t>пункте 2.4</w:t>
        </w:r>
      </w:hyperlink>
      <w:r>
        <w:t xml:space="preserve"> настоящего административного регламента). Не позднее следующего рабочего дня после завершения вышеуказанного срока хранения, невостребованный результат муниципальной услуги передается МФЦ в Управление.</w:t>
      </w:r>
    </w:p>
    <w:p w:rsidR="009860E9" w:rsidRDefault="009860E9">
      <w:pPr>
        <w:pStyle w:val="ConsPlusNormal"/>
        <w:ind w:firstLine="540"/>
        <w:jc w:val="both"/>
      </w:pPr>
      <w:r>
        <w:t>Невостребованный результат муниципальной услуги выдается заявителю не позднее 3 рабочих дней после его обращения в Управление с заявлением о выдаче невостребованного результата муниципальной услуги.</w:t>
      </w:r>
    </w:p>
    <w:p w:rsidR="009860E9" w:rsidRDefault="009860E9">
      <w:pPr>
        <w:pStyle w:val="ConsPlusNormal"/>
        <w:ind w:firstLine="540"/>
        <w:jc w:val="both"/>
      </w:pPr>
      <w:r>
        <w:t>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Управление, МФЦ. В этом случае заявление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rsidR="009860E9" w:rsidRDefault="009860E9">
      <w:pPr>
        <w:pStyle w:val="ConsPlusNormal"/>
        <w:ind w:firstLine="540"/>
        <w:jc w:val="both"/>
      </w:pPr>
      <w: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Управление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Управление обязано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9860E9" w:rsidRDefault="009860E9">
      <w:pPr>
        <w:pStyle w:val="ConsPlusNormal"/>
        <w:jc w:val="both"/>
      </w:pPr>
      <w:r>
        <w:t xml:space="preserve">(п. 3.4 в ред. </w:t>
      </w:r>
      <w:hyperlink r:id="rId69" w:history="1">
        <w:r>
          <w:rPr>
            <w:color w:val="0000FF"/>
          </w:rPr>
          <w:t>Постановления</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jc w:val="center"/>
        <w:outlineLvl w:val="1"/>
      </w:pPr>
      <w:r>
        <w:t>IV. Формы контроля за исполнением</w:t>
      </w:r>
    </w:p>
    <w:p w:rsidR="009860E9" w:rsidRDefault="009860E9">
      <w:pPr>
        <w:pStyle w:val="ConsPlusNormal"/>
        <w:jc w:val="center"/>
      </w:pPr>
      <w:r>
        <w:t>административного регламента</w:t>
      </w:r>
    </w:p>
    <w:p w:rsidR="009860E9" w:rsidRDefault="009860E9">
      <w:pPr>
        <w:pStyle w:val="ConsPlusNormal"/>
      </w:pPr>
    </w:p>
    <w:p w:rsidR="009860E9" w:rsidRDefault="009860E9">
      <w:pPr>
        <w:pStyle w:val="ConsPlusNormal"/>
        <w:ind w:firstLine="540"/>
        <w:jc w:val="both"/>
      </w:pPr>
      <w:r>
        <w:t>4.1.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курирующий деятельность Управления.</w:t>
      </w:r>
    </w:p>
    <w:p w:rsidR="009860E9" w:rsidRDefault="009860E9">
      <w:pPr>
        <w:pStyle w:val="ConsPlusNormal"/>
        <w:ind w:firstLine="540"/>
        <w:jc w:val="both"/>
      </w:pPr>
      <w:r>
        <w:t>Контроль за соблюдением исполнения положений настоящего административного регламента специалистами МФЦ осуществляется руководителем МФЦ.</w:t>
      </w:r>
    </w:p>
    <w:p w:rsidR="009860E9" w:rsidRDefault="009860E9">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w:t>
      </w:r>
    </w:p>
    <w:p w:rsidR="009860E9" w:rsidRDefault="009860E9">
      <w:pPr>
        <w:pStyle w:val="ConsPlusNormal"/>
        <w:ind w:firstLine="540"/>
        <w:jc w:val="both"/>
      </w:pPr>
      <w:r>
        <w:t xml:space="preserve">Для проведения проверок при администрации создается комиссия, в состав которой входят должностные лица администрации, осуществляющие координацию деятельности администрации по предоставлению муниципальных услуг и другие заинтересованные лица. Плановые проверки проводятся не чаще 1 раза в 2 года. Внеплановые проверки проводятся в связи с поступлением в администрацию обращений физических и юридических лиц с жалобами на нарушение их прав и </w:t>
      </w:r>
      <w:r>
        <w:lastRenderedPageBreak/>
        <w:t>законных интересов при предоставлении муниципальной услуги.</w:t>
      </w:r>
    </w:p>
    <w:p w:rsidR="009860E9" w:rsidRDefault="009860E9">
      <w:pPr>
        <w:pStyle w:val="ConsPlusNormal"/>
        <w:ind w:firstLine="540"/>
        <w:jc w:val="both"/>
      </w:pPr>
      <w:r>
        <w:t>Результаты деятельности комиссии оформляются в виде акта, который составляется в 2 экземплярах и подписывается должностными лицами администрации, проводившими проверку. В акте должны быть отмечены выявленные недостатки и предложения по их устранению.</w:t>
      </w:r>
    </w:p>
    <w:p w:rsidR="009860E9" w:rsidRDefault="009860E9">
      <w:pPr>
        <w:pStyle w:val="ConsPlusNormal"/>
        <w:ind w:firstLine="540"/>
        <w:jc w:val="both"/>
      </w:pPr>
      <w:r>
        <w:t>При проведении внеплановых проверок, 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отправлением с уведомлением о вручении.</w:t>
      </w:r>
    </w:p>
    <w:p w:rsidR="009860E9" w:rsidRDefault="009860E9">
      <w:pPr>
        <w:pStyle w:val="ConsPlusNormal"/>
        <w:ind w:firstLine="540"/>
        <w:jc w:val="both"/>
      </w:pPr>
      <w: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860E9" w:rsidRDefault="009860E9">
      <w:pPr>
        <w:pStyle w:val="ConsPlusNormal"/>
        <w:ind w:firstLine="540"/>
        <w:jc w:val="both"/>
      </w:pPr>
      <w:r>
        <w:t>4.4. Контроль за предоставлением муниципальной услуги может быть осуществлен со стороны граждан, их объединений и организаций 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МФЦ в дальнейшей работе по предоставлению муниципальной услуги.</w:t>
      </w:r>
    </w:p>
    <w:p w:rsidR="009860E9" w:rsidRDefault="009860E9">
      <w:pPr>
        <w:pStyle w:val="ConsPlusNormal"/>
      </w:pPr>
    </w:p>
    <w:p w:rsidR="009860E9" w:rsidRDefault="009860E9">
      <w:pPr>
        <w:pStyle w:val="ConsPlusNormal"/>
        <w:jc w:val="center"/>
        <w:outlineLvl w:val="1"/>
      </w:pPr>
      <w:r>
        <w:t>V. Досудебный (внесудебный) порядок обжалования решений</w:t>
      </w:r>
    </w:p>
    <w:p w:rsidR="009860E9" w:rsidRDefault="009860E9">
      <w:pPr>
        <w:pStyle w:val="ConsPlusNormal"/>
        <w:jc w:val="center"/>
      </w:pPr>
      <w:r>
        <w:t>и действий (бездействия) органа, предоставляющего</w:t>
      </w:r>
    </w:p>
    <w:p w:rsidR="009860E9" w:rsidRDefault="009860E9">
      <w:pPr>
        <w:pStyle w:val="ConsPlusNormal"/>
        <w:jc w:val="center"/>
      </w:pPr>
      <w:r>
        <w:t>муниципальную услугу, а также должностных лиц,</w:t>
      </w:r>
    </w:p>
    <w:p w:rsidR="009860E9" w:rsidRDefault="009860E9">
      <w:pPr>
        <w:pStyle w:val="ConsPlusNormal"/>
        <w:jc w:val="center"/>
      </w:pPr>
      <w:r>
        <w:t>муниципальных служащих</w:t>
      </w:r>
    </w:p>
    <w:p w:rsidR="009860E9" w:rsidRDefault="009860E9">
      <w:pPr>
        <w:pStyle w:val="ConsPlusNormal"/>
      </w:pPr>
    </w:p>
    <w:p w:rsidR="009860E9" w:rsidRDefault="009860E9">
      <w:pPr>
        <w:pStyle w:val="ConsPlusNormal"/>
        <w:ind w:firstLine="540"/>
        <w:jc w:val="both"/>
      </w:pPr>
      <w:r>
        <w:t>5.1. 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9860E9" w:rsidRDefault="009860E9">
      <w:pPr>
        <w:pStyle w:val="ConsPlusNormal"/>
        <w:ind w:firstLine="540"/>
        <w:jc w:val="both"/>
      </w:pPr>
      <w:r>
        <w:t xml:space="preserve">Рекомендуемая форма </w:t>
      </w:r>
      <w:hyperlink w:anchor="P1681" w:history="1">
        <w:r>
          <w:rPr>
            <w:color w:val="0000FF"/>
          </w:rPr>
          <w:t>жалобы</w:t>
        </w:r>
      </w:hyperlink>
      <w:r>
        <w:t xml:space="preserve"> приведена в Приложении N 4 к настоящему административному регламенту.</w:t>
      </w:r>
    </w:p>
    <w:p w:rsidR="009860E9" w:rsidRDefault="009860E9">
      <w:pPr>
        <w:pStyle w:val="ConsPlusNormal"/>
        <w:ind w:firstLine="540"/>
        <w:jc w:val="both"/>
      </w:pPr>
      <w:r>
        <w:t>5.2. Заявитель может обратиться с жалобой, в том числе в следующих случаях:</w:t>
      </w:r>
    </w:p>
    <w:p w:rsidR="009860E9" w:rsidRDefault="009860E9">
      <w:pPr>
        <w:pStyle w:val="ConsPlusNormal"/>
        <w:ind w:firstLine="540"/>
        <w:jc w:val="both"/>
      </w:pPr>
      <w:r>
        <w:t>1) нарушение срока регистрации запроса заявителя о предоставлении муниципальной услуги;</w:t>
      </w:r>
    </w:p>
    <w:p w:rsidR="009860E9" w:rsidRDefault="009860E9">
      <w:pPr>
        <w:pStyle w:val="ConsPlusNormal"/>
        <w:ind w:firstLine="540"/>
        <w:jc w:val="both"/>
      </w:pPr>
      <w:r>
        <w:t>2) нарушение срока предоставления муниципальной услуги;</w:t>
      </w:r>
    </w:p>
    <w:p w:rsidR="009860E9" w:rsidRDefault="009860E9">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860E9" w:rsidRDefault="009860E9">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860E9" w:rsidRDefault="009860E9">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
    <w:p w:rsidR="009860E9" w:rsidRDefault="009860E9">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860E9" w:rsidRDefault="009860E9">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0E9" w:rsidRDefault="009860E9">
      <w:pPr>
        <w:pStyle w:val="ConsPlusNormal"/>
        <w:ind w:firstLine="540"/>
        <w:jc w:val="both"/>
      </w:pPr>
      <w:r>
        <w:t xml:space="preserve">5.3. Жалоба может быть направлена через отделение почтовой связи, МФЦ, с использованием сети "Интернет", официального сайта органа, предоставляющего муниципальную услугу, порталов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а также может быть принята при личном приеме заявителя.</w:t>
      </w:r>
    </w:p>
    <w:p w:rsidR="009860E9" w:rsidRDefault="009860E9">
      <w:pPr>
        <w:pStyle w:val="ConsPlusNormal"/>
        <w:jc w:val="both"/>
      </w:pPr>
      <w:r>
        <w:t xml:space="preserve">(в ред. </w:t>
      </w:r>
      <w:hyperlink r:id="rId70" w:history="1">
        <w:r>
          <w:rPr>
            <w:color w:val="0000FF"/>
          </w:rPr>
          <w:t>Постановления</w:t>
        </w:r>
      </w:hyperlink>
      <w:r>
        <w:t xml:space="preserve"> администрации МО городского округа "Сыктывкар" от 09.02.2016 N 2/250)</w:t>
      </w:r>
    </w:p>
    <w:p w:rsidR="009860E9" w:rsidRDefault="009860E9">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0E9" w:rsidRDefault="009860E9">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0E9" w:rsidRDefault="009860E9">
      <w:pPr>
        <w:pStyle w:val="ConsPlusNormal"/>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60E9" w:rsidRDefault="009860E9">
      <w:pPr>
        <w:pStyle w:val="ConsPlusNormal"/>
        <w:ind w:firstLine="540"/>
        <w:jc w:val="both"/>
      </w:pPr>
      <w:r>
        <w:t>5.4. Жалоба должна содержать:</w:t>
      </w:r>
    </w:p>
    <w:p w:rsidR="009860E9" w:rsidRDefault="009860E9">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60E9" w:rsidRDefault="009860E9">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0E9" w:rsidRDefault="009860E9">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0E9" w:rsidRDefault="009860E9">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0E9" w:rsidRDefault="009860E9">
      <w:pPr>
        <w:pStyle w:val="ConsPlusNormal"/>
        <w:ind w:firstLine="540"/>
        <w:jc w:val="both"/>
      </w:pPr>
      <w:r>
        <w:t>5.5. Заявитель вправе запрашивать и получать информацию и документы, необходимые для обоснования и рассмотрения жалобы.</w:t>
      </w:r>
    </w:p>
    <w:p w:rsidR="009860E9" w:rsidRDefault="009860E9">
      <w:pPr>
        <w:pStyle w:val="ConsPlusNormal"/>
        <w:ind w:firstLine="540"/>
        <w:jc w:val="both"/>
      </w:pPr>
      <w: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9860E9" w:rsidRDefault="009860E9">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9860E9" w:rsidRDefault="009860E9">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60E9" w:rsidRDefault="009860E9">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0E9" w:rsidRDefault="009860E9">
      <w:pPr>
        <w:pStyle w:val="ConsPlusNormal"/>
        <w:ind w:firstLine="540"/>
        <w:jc w:val="both"/>
      </w:pPr>
      <w:r>
        <w:t xml:space="preserve">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w:t>
      </w:r>
      <w:r>
        <w:lastRenderedPageBreak/>
        <w:t>взаимодействии между МФЦ и органом, предоставляющим муниципальную услугу, но не позднее следующего рабочего дня со дня поступления жалобы.</w:t>
      </w:r>
    </w:p>
    <w:p w:rsidR="009860E9" w:rsidRDefault="009860E9">
      <w:pPr>
        <w:pStyle w:val="ConsPlusNormal"/>
        <w:ind w:firstLine="540"/>
        <w:jc w:val="both"/>
      </w:pPr>
      <w: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860E9" w:rsidRDefault="009860E9">
      <w:pPr>
        <w:pStyle w:val="ConsPlusNormal"/>
        <w:ind w:firstLine="540"/>
        <w:jc w:val="both"/>
      </w:pPr>
      <w:r>
        <w:t>- место, дата и время приема жалобы заявителя;</w:t>
      </w:r>
    </w:p>
    <w:p w:rsidR="009860E9" w:rsidRDefault="009860E9">
      <w:pPr>
        <w:pStyle w:val="ConsPlusNormal"/>
        <w:ind w:firstLine="540"/>
        <w:jc w:val="both"/>
      </w:pPr>
      <w:r>
        <w:t>- фамилия, имя, отчество заявителя;</w:t>
      </w:r>
    </w:p>
    <w:p w:rsidR="009860E9" w:rsidRDefault="009860E9">
      <w:pPr>
        <w:pStyle w:val="ConsPlusNormal"/>
        <w:ind w:firstLine="540"/>
        <w:jc w:val="both"/>
      </w:pPr>
      <w:r>
        <w:t>- перечень принятых документов от заявителя;</w:t>
      </w:r>
    </w:p>
    <w:p w:rsidR="009860E9" w:rsidRDefault="009860E9">
      <w:pPr>
        <w:pStyle w:val="ConsPlusNormal"/>
        <w:ind w:firstLine="540"/>
        <w:jc w:val="both"/>
      </w:pPr>
      <w:r>
        <w:t>- фамилия, имя, отчество специалиста, принявшего жалобу;</w:t>
      </w:r>
    </w:p>
    <w:p w:rsidR="009860E9" w:rsidRDefault="009860E9">
      <w:pPr>
        <w:pStyle w:val="ConsPlusNormal"/>
        <w:ind w:firstLine="540"/>
        <w:jc w:val="both"/>
      </w:pPr>
      <w: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9860E9" w:rsidRDefault="009860E9">
      <w:pPr>
        <w:pStyle w:val="ConsPlusNormal"/>
        <w:ind w:firstLine="540"/>
        <w:jc w:val="both"/>
      </w:pPr>
      <w:r>
        <w:t>- срок рассмотрения жалобы в соответствии с настоящим административным регламентом;</w:t>
      </w:r>
    </w:p>
    <w:p w:rsidR="009860E9" w:rsidRDefault="009860E9">
      <w:pPr>
        <w:pStyle w:val="ConsPlusNormal"/>
        <w:ind w:firstLine="540"/>
        <w:jc w:val="both"/>
      </w:pPr>
      <w:r>
        <w:t>- способ и место получения результата рассмотрения жалобы.</w:t>
      </w:r>
    </w:p>
    <w:p w:rsidR="009860E9" w:rsidRDefault="009860E9">
      <w:pPr>
        <w:pStyle w:val="ConsPlusNormal"/>
        <w:ind w:firstLine="540"/>
        <w:jc w:val="both"/>
      </w:pPr>
      <w:r>
        <w:t>5.8. По результатам рассмотрения жалобы органом, предоставляющим муниципальную услугу, может быть принято одно из следующих решений:</w:t>
      </w:r>
    </w:p>
    <w:p w:rsidR="009860E9" w:rsidRDefault="009860E9">
      <w:pPr>
        <w:pStyle w:val="ConsPlusNormal"/>
        <w:ind w:firstLine="540"/>
        <w:jc w:val="both"/>
      </w:pPr>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9860E9" w:rsidRDefault="009860E9">
      <w:pPr>
        <w:pStyle w:val="ConsPlusNormal"/>
        <w:ind w:firstLine="540"/>
        <w:jc w:val="both"/>
      </w:pPr>
      <w:r>
        <w:t>2) отказать в удовлетворении жалобы.</w:t>
      </w:r>
    </w:p>
    <w:p w:rsidR="009860E9" w:rsidRDefault="009860E9">
      <w:pPr>
        <w:pStyle w:val="ConsPlusNormal"/>
        <w:ind w:firstLine="540"/>
        <w:jc w:val="both"/>
      </w:pPr>
      <w:r>
        <w:t>5.9. Уполномоченный на рассмотрение жалобы орган отказывает в удовлетворении жалобы в следующих случаях:</w:t>
      </w:r>
    </w:p>
    <w:p w:rsidR="009860E9" w:rsidRDefault="009860E9">
      <w:pPr>
        <w:pStyle w:val="ConsPlusNormal"/>
        <w:ind w:firstLine="540"/>
        <w:jc w:val="both"/>
      </w:pPr>
      <w:r>
        <w:t>а) наличие вступившего в законную силу решения суда по жалобе о том же предмете и по тем же основаниям;</w:t>
      </w:r>
    </w:p>
    <w:p w:rsidR="009860E9" w:rsidRDefault="009860E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860E9" w:rsidRDefault="009860E9">
      <w:pPr>
        <w:pStyle w:val="ConsPlusNormal"/>
        <w:ind w:firstLine="540"/>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60E9" w:rsidRDefault="009860E9">
      <w:pPr>
        <w:pStyle w:val="ConsPlusNormal"/>
        <w:ind w:firstLine="540"/>
        <w:jc w:val="both"/>
      </w:pPr>
      <w:r>
        <w:t>5.10. Уполномоченный на рассмотрение жалобы орган вправе оставить жалобу без ответа в следующих случаях:</w:t>
      </w:r>
    </w:p>
    <w:p w:rsidR="009860E9" w:rsidRDefault="009860E9">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9860E9" w:rsidRDefault="009860E9">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0E9" w:rsidRDefault="009860E9">
      <w:pPr>
        <w:pStyle w:val="ConsPlusNormal"/>
        <w:ind w:firstLine="540"/>
        <w:jc w:val="both"/>
      </w:pPr>
      <w:r>
        <w:t xml:space="preserve">Уполномоченный на рассмотрение жалобы орган уведомляет заявителя об оставлении жалобы без ответа в соответствии с требованиями Федерального </w:t>
      </w:r>
      <w:hyperlink r:id="rId71" w:history="1">
        <w:r>
          <w:rPr>
            <w:color w:val="0000FF"/>
          </w:rPr>
          <w:t>закона</w:t>
        </w:r>
      </w:hyperlink>
      <w:r>
        <w:t xml:space="preserve"> от 02.05.2006 N 59-ФЗ "О порядке рассмотрения обращений граждан Российской Федерации".</w:t>
      </w:r>
    </w:p>
    <w:p w:rsidR="009860E9" w:rsidRDefault="009860E9">
      <w:pPr>
        <w:pStyle w:val="ConsPlusNormal"/>
        <w:ind w:firstLine="540"/>
        <w:jc w:val="both"/>
      </w:pPr>
      <w:r>
        <w:t>5.11.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9860E9" w:rsidRDefault="009860E9">
      <w:pPr>
        <w:pStyle w:val="ConsPlusNormal"/>
        <w:ind w:firstLine="540"/>
        <w:jc w:val="both"/>
      </w:pPr>
      <w:r>
        <w:t>5.12. Основания для приостановления рассмотрения жалобы не предусмотрены.</w:t>
      </w:r>
    </w:p>
    <w:p w:rsidR="009860E9" w:rsidRDefault="009860E9">
      <w:pPr>
        <w:pStyle w:val="ConsPlusNormal"/>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0E9" w:rsidRDefault="009860E9">
      <w:pPr>
        <w:pStyle w:val="ConsPlusNormal"/>
        <w:ind w:firstLine="540"/>
        <w:jc w:val="both"/>
      </w:pPr>
      <w:r>
        <w:t>5.14. Заявителю в соответствии выбранным им способом и местом получения результата рассмотрения жалобы выдается (направляется) мотивированный ответ о результатах рассмотрения жалобы не позднее дня, следующего за днем принятия указанного решения.</w:t>
      </w:r>
    </w:p>
    <w:p w:rsidR="009860E9" w:rsidRDefault="009860E9">
      <w:pPr>
        <w:pStyle w:val="ConsPlusNormal"/>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9860E9" w:rsidRDefault="009860E9">
      <w:pPr>
        <w:pStyle w:val="ConsPlusNormal"/>
        <w:jc w:val="both"/>
      </w:pPr>
      <w:r>
        <w:t xml:space="preserve">(абзац введен </w:t>
      </w:r>
      <w:hyperlink r:id="rId73" w:history="1">
        <w:r>
          <w:rPr>
            <w:color w:val="0000FF"/>
          </w:rPr>
          <w:t>Постановлением</w:t>
        </w:r>
      </w:hyperlink>
      <w:r>
        <w:t xml:space="preserve"> администрации МО городского округа "Сыктывкар" от 09.02.2016 N 2/250)</w:t>
      </w:r>
    </w:p>
    <w:p w:rsidR="009860E9" w:rsidRDefault="009860E9">
      <w:pPr>
        <w:pStyle w:val="ConsPlusNormal"/>
        <w:ind w:firstLine="540"/>
        <w:jc w:val="both"/>
      </w:pPr>
      <w: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860E9" w:rsidRDefault="009860E9">
      <w:pPr>
        <w:pStyle w:val="ConsPlusNormal"/>
        <w:ind w:firstLine="540"/>
        <w:jc w:val="both"/>
      </w:pPr>
      <w:r>
        <w:t>5.16. Информация о порядке подачи и рассмотрения жалобы размещается:</w:t>
      </w:r>
    </w:p>
    <w:p w:rsidR="009860E9" w:rsidRDefault="009860E9">
      <w:pPr>
        <w:pStyle w:val="ConsPlusNormal"/>
        <w:ind w:firstLine="540"/>
        <w:jc w:val="both"/>
      </w:pPr>
      <w:r>
        <w:t>- на информационных стендах, расположенных в органе, предоставляющем муниципальную услугу, в МФЦ;</w:t>
      </w:r>
    </w:p>
    <w:p w:rsidR="009860E9" w:rsidRDefault="009860E9">
      <w:pPr>
        <w:pStyle w:val="ConsPlusNormal"/>
        <w:ind w:firstLine="540"/>
        <w:jc w:val="both"/>
      </w:pPr>
      <w:r>
        <w:t>- на официальных сайтах органа, предоставляющего муниципальную услугу, МФЦ;</w:t>
      </w:r>
    </w:p>
    <w:p w:rsidR="009860E9" w:rsidRDefault="009860E9">
      <w:pPr>
        <w:pStyle w:val="ConsPlusNormal"/>
        <w:ind w:firstLine="540"/>
        <w:jc w:val="both"/>
      </w:pPr>
      <w:r>
        <w:t>- на порталах государственных и муниципальных услуг (функций);</w:t>
      </w:r>
    </w:p>
    <w:p w:rsidR="009860E9" w:rsidRDefault="009860E9">
      <w:pPr>
        <w:pStyle w:val="ConsPlusNormal"/>
        <w:ind w:firstLine="540"/>
        <w:jc w:val="both"/>
      </w:pPr>
      <w:r>
        <w:t>- на аппаратно-программных комплексах - Интернет-киоск.</w:t>
      </w:r>
    </w:p>
    <w:p w:rsidR="009860E9" w:rsidRDefault="009860E9">
      <w:pPr>
        <w:pStyle w:val="ConsPlusNormal"/>
        <w:ind w:firstLine="540"/>
        <w:jc w:val="both"/>
      </w:pPr>
      <w:r>
        <w:t>5.17. Информацию о порядке подачи и рассмотрения жалобы можно получить:</w:t>
      </w:r>
    </w:p>
    <w:p w:rsidR="009860E9" w:rsidRDefault="009860E9">
      <w:pPr>
        <w:pStyle w:val="ConsPlusNormal"/>
        <w:ind w:firstLine="540"/>
        <w:jc w:val="both"/>
      </w:pPr>
      <w:r>
        <w:t>- посредством телефонной связи по номеру органа, предоставляющего муниципальную услугу, МФЦ;</w:t>
      </w:r>
    </w:p>
    <w:p w:rsidR="009860E9" w:rsidRDefault="009860E9">
      <w:pPr>
        <w:pStyle w:val="ConsPlusNormal"/>
        <w:ind w:firstLine="540"/>
        <w:jc w:val="both"/>
      </w:pPr>
      <w:r>
        <w:t>- посредством факсимильного сообщения;</w:t>
      </w:r>
    </w:p>
    <w:p w:rsidR="009860E9" w:rsidRDefault="009860E9">
      <w:pPr>
        <w:pStyle w:val="ConsPlusNormal"/>
        <w:ind w:firstLine="540"/>
        <w:jc w:val="both"/>
      </w:pPr>
      <w:r>
        <w:t>- при личном обращении в орган, предоставляющий муниципальную услугу, МФЦ, в том числе по электронной почте;</w:t>
      </w:r>
    </w:p>
    <w:p w:rsidR="009860E9" w:rsidRDefault="009860E9">
      <w:pPr>
        <w:pStyle w:val="ConsPlusNormal"/>
        <w:ind w:firstLine="540"/>
        <w:jc w:val="both"/>
      </w:pPr>
      <w:r>
        <w:t>- при письменном обращении в орган, предоставляющий муниципальную услугу, МФЦ;</w:t>
      </w:r>
    </w:p>
    <w:p w:rsidR="009860E9" w:rsidRDefault="009860E9">
      <w:pPr>
        <w:pStyle w:val="ConsPlusNormal"/>
        <w:ind w:firstLine="540"/>
        <w:jc w:val="both"/>
      </w:pPr>
      <w:r>
        <w:t>- путем публичного информирования.</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1</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bookmarkStart w:id="9" w:name="P649"/>
      <w:bookmarkEnd w:id="9"/>
      <w:r>
        <w:t>ИНФОРМАЦИЯ</w:t>
      </w:r>
    </w:p>
    <w:p w:rsidR="009860E9" w:rsidRDefault="009860E9">
      <w:pPr>
        <w:pStyle w:val="ConsPlusNormal"/>
        <w:jc w:val="center"/>
      </w:pPr>
      <w:r>
        <w:t>О СПРАВОЧНЫХ ТЕЛЕФОНАХ, АДРЕСАХ ЭЛЕКТРОННОЙ ПОЧТЫ,</w:t>
      </w:r>
    </w:p>
    <w:p w:rsidR="009860E9" w:rsidRDefault="009860E9">
      <w:pPr>
        <w:pStyle w:val="ConsPlusNormal"/>
        <w:jc w:val="center"/>
      </w:pPr>
      <w:r>
        <w:t>АДРЕСАХ МЕСТОНАХОЖДЕНИЯ, РЕЖИМЕ РАБОТЫ И ПРИЕМА</w:t>
      </w:r>
    </w:p>
    <w:p w:rsidR="009860E9" w:rsidRDefault="009860E9">
      <w:pPr>
        <w:pStyle w:val="ConsPlusNormal"/>
        <w:jc w:val="center"/>
      </w:pPr>
      <w:r>
        <w:t>ЗАЯВИТЕЛЕЙ АДМИНИСТРАЦИИ, МФЦ</w:t>
      </w:r>
    </w:p>
    <w:p w:rsidR="009860E9" w:rsidRDefault="009860E9">
      <w:pPr>
        <w:pStyle w:val="ConsPlusNormal"/>
        <w:jc w:val="center"/>
      </w:pPr>
    </w:p>
    <w:p w:rsidR="009860E9" w:rsidRDefault="009860E9">
      <w:pPr>
        <w:pStyle w:val="ConsPlusNormal"/>
        <w:jc w:val="center"/>
      </w:pPr>
      <w:r>
        <w:t>Список изменяющих документов</w:t>
      </w:r>
    </w:p>
    <w:p w:rsidR="009860E9" w:rsidRDefault="009860E9">
      <w:pPr>
        <w:pStyle w:val="ConsPlusNormal"/>
        <w:jc w:val="center"/>
      </w:pPr>
      <w:r>
        <w:t xml:space="preserve">(в ред. </w:t>
      </w:r>
      <w:hyperlink r:id="rId74" w:history="1">
        <w:r>
          <w:rPr>
            <w:color w:val="0000FF"/>
          </w:rPr>
          <w:t>Постановления</w:t>
        </w:r>
      </w:hyperlink>
      <w:r>
        <w:t xml:space="preserve"> администрации МО городского округа "Сыктывкар"</w:t>
      </w:r>
    </w:p>
    <w:p w:rsidR="009860E9" w:rsidRDefault="009860E9">
      <w:pPr>
        <w:pStyle w:val="ConsPlusNormal"/>
        <w:jc w:val="center"/>
      </w:pPr>
      <w:r>
        <w:t>от 20.02.2016 N 2/430)</w:t>
      </w:r>
    </w:p>
    <w:p w:rsidR="009860E9" w:rsidRDefault="009860E9">
      <w:pPr>
        <w:pStyle w:val="ConsPlusNormal"/>
      </w:pPr>
    </w:p>
    <w:p w:rsidR="009860E9" w:rsidRDefault="009860E9">
      <w:pPr>
        <w:sectPr w:rsidR="009860E9">
          <w:pgSz w:w="11905" w:h="16838"/>
          <w:pgMar w:top="1134" w:right="850" w:bottom="1134" w:left="1701" w:header="0" w:footer="0" w:gutter="0"/>
          <w:cols w:space="720"/>
        </w:sectPr>
      </w:pPr>
    </w:p>
    <w:p w:rsidR="009860E9" w:rsidRDefault="009860E9">
      <w:pPr>
        <w:pStyle w:val="ConsPlusNormal"/>
        <w:jc w:val="center"/>
        <w:outlineLvl w:val="2"/>
      </w:pPr>
      <w:r>
        <w:lastRenderedPageBreak/>
        <w:t>Администрация МО ГО "Сыктывкар"</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0"/>
        <w:gridCol w:w="5613"/>
      </w:tblGrid>
      <w:tr w:rsidR="009860E9">
        <w:tc>
          <w:tcPr>
            <w:tcW w:w="3628" w:type="dxa"/>
          </w:tcPr>
          <w:p w:rsidR="009860E9" w:rsidRDefault="009860E9">
            <w:pPr>
              <w:pStyle w:val="ConsPlusNormal"/>
              <w:jc w:val="both"/>
            </w:pPr>
            <w:r>
              <w:t>Адрес местонахождения администрации (Управления)</w:t>
            </w:r>
          </w:p>
        </w:tc>
        <w:tc>
          <w:tcPr>
            <w:tcW w:w="340" w:type="dxa"/>
          </w:tcPr>
          <w:p w:rsidR="009860E9" w:rsidRDefault="009860E9">
            <w:pPr>
              <w:pStyle w:val="ConsPlusNormal"/>
            </w:pPr>
            <w:r>
              <w:t>-</w:t>
            </w:r>
          </w:p>
        </w:tc>
        <w:tc>
          <w:tcPr>
            <w:tcW w:w="5613" w:type="dxa"/>
          </w:tcPr>
          <w:p w:rsidR="009860E9" w:rsidRDefault="009860E9">
            <w:pPr>
              <w:pStyle w:val="ConsPlusNormal"/>
            </w:pPr>
            <w:r>
              <w:t>167610, Республика Коми, г. Сыктывкар, ул. Орджоникидзе, 22</w:t>
            </w:r>
          </w:p>
        </w:tc>
      </w:tr>
      <w:tr w:rsidR="009860E9">
        <w:tc>
          <w:tcPr>
            <w:tcW w:w="3628" w:type="dxa"/>
          </w:tcPr>
          <w:p w:rsidR="009860E9" w:rsidRDefault="009860E9">
            <w:pPr>
              <w:pStyle w:val="ConsPlusNormal"/>
              <w:jc w:val="both"/>
            </w:pPr>
            <w:r>
              <w:t>Адрес официального сайта администрации, Управления в сети "Интернет"</w:t>
            </w:r>
          </w:p>
        </w:tc>
        <w:tc>
          <w:tcPr>
            <w:tcW w:w="340" w:type="dxa"/>
          </w:tcPr>
          <w:p w:rsidR="009860E9" w:rsidRDefault="009860E9">
            <w:pPr>
              <w:pStyle w:val="ConsPlusNormal"/>
            </w:pPr>
            <w:r>
              <w:t>-</w:t>
            </w:r>
          </w:p>
        </w:tc>
        <w:tc>
          <w:tcPr>
            <w:tcW w:w="5613" w:type="dxa"/>
          </w:tcPr>
          <w:p w:rsidR="009860E9" w:rsidRDefault="009860E9">
            <w:pPr>
              <w:pStyle w:val="ConsPlusNormal"/>
            </w:pPr>
            <w:r>
              <w:t>сыктывкар.рф</w:t>
            </w:r>
          </w:p>
          <w:p w:rsidR="009860E9" w:rsidRDefault="009860E9">
            <w:pPr>
              <w:pStyle w:val="ConsPlusNormal"/>
            </w:pPr>
            <w:r>
              <w:t>udosykt.ru</w:t>
            </w:r>
          </w:p>
        </w:tc>
      </w:tr>
      <w:tr w:rsidR="009860E9">
        <w:tc>
          <w:tcPr>
            <w:tcW w:w="3628" w:type="dxa"/>
          </w:tcPr>
          <w:p w:rsidR="009860E9" w:rsidRDefault="009860E9">
            <w:pPr>
              <w:pStyle w:val="ConsPlusNormal"/>
              <w:jc w:val="both"/>
            </w:pPr>
            <w:r>
              <w:t>Адрес электронной почты Управления</w:t>
            </w:r>
          </w:p>
        </w:tc>
        <w:tc>
          <w:tcPr>
            <w:tcW w:w="340" w:type="dxa"/>
          </w:tcPr>
          <w:p w:rsidR="009860E9" w:rsidRDefault="009860E9">
            <w:pPr>
              <w:pStyle w:val="ConsPlusNormal"/>
            </w:pPr>
            <w:r>
              <w:t>-</w:t>
            </w:r>
          </w:p>
        </w:tc>
        <w:tc>
          <w:tcPr>
            <w:tcW w:w="5613" w:type="dxa"/>
          </w:tcPr>
          <w:p w:rsidR="009860E9" w:rsidRDefault="009860E9">
            <w:pPr>
              <w:pStyle w:val="ConsPlusNormal"/>
            </w:pPr>
            <w:r>
              <w:t>udo@syktyvkar.komi.com</w:t>
            </w:r>
          </w:p>
        </w:tc>
      </w:tr>
      <w:tr w:rsidR="009860E9">
        <w:tc>
          <w:tcPr>
            <w:tcW w:w="3628" w:type="dxa"/>
          </w:tcPr>
          <w:p w:rsidR="009860E9" w:rsidRDefault="009860E9">
            <w:pPr>
              <w:pStyle w:val="ConsPlusNormal"/>
              <w:jc w:val="both"/>
            </w:pPr>
            <w:r>
              <w:t>Контактные телефоны специалистов Управления</w:t>
            </w:r>
          </w:p>
        </w:tc>
        <w:tc>
          <w:tcPr>
            <w:tcW w:w="340" w:type="dxa"/>
          </w:tcPr>
          <w:p w:rsidR="009860E9" w:rsidRDefault="009860E9">
            <w:pPr>
              <w:pStyle w:val="ConsPlusNormal"/>
            </w:pPr>
            <w:r>
              <w:t>-</w:t>
            </w:r>
          </w:p>
        </w:tc>
        <w:tc>
          <w:tcPr>
            <w:tcW w:w="5613" w:type="dxa"/>
          </w:tcPr>
          <w:p w:rsidR="009860E9" w:rsidRDefault="009860E9">
            <w:pPr>
              <w:pStyle w:val="ConsPlusNormal"/>
            </w:pPr>
            <w:r>
              <w:t>243-015, 240-603</w:t>
            </w:r>
          </w:p>
        </w:tc>
      </w:tr>
      <w:tr w:rsidR="009860E9">
        <w:tc>
          <w:tcPr>
            <w:tcW w:w="3628" w:type="dxa"/>
          </w:tcPr>
          <w:p w:rsidR="009860E9" w:rsidRDefault="009860E9">
            <w:pPr>
              <w:pStyle w:val="ConsPlusNormal"/>
              <w:jc w:val="both"/>
            </w:pPr>
            <w:r>
              <w:t>Режим работы администрации</w:t>
            </w:r>
          </w:p>
        </w:tc>
        <w:tc>
          <w:tcPr>
            <w:tcW w:w="340" w:type="dxa"/>
          </w:tcPr>
          <w:p w:rsidR="009860E9" w:rsidRDefault="009860E9">
            <w:pPr>
              <w:pStyle w:val="ConsPlusNormal"/>
            </w:pPr>
            <w:r>
              <w:t>-</w:t>
            </w:r>
          </w:p>
        </w:tc>
        <w:tc>
          <w:tcPr>
            <w:tcW w:w="5613" w:type="dxa"/>
          </w:tcPr>
          <w:p w:rsidR="009860E9" w:rsidRDefault="009860E9">
            <w:pPr>
              <w:pStyle w:val="ConsPlusNormal"/>
            </w:pPr>
            <w:r>
              <w:t>Понедельник - с 8.45 до 18.00</w:t>
            </w:r>
          </w:p>
          <w:p w:rsidR="009860E9" w:rsidRDefault="009860E9">
            <w:pPr>
              <w:pStyle w:val="ConsPlusNormal"/>
            </w:pPr>
            <w:r>
              <w:t>Вторник - четверг - с 8.45 до 17.00</w:t>
            </w:r>
          </w:p>
          <w:p w:rsidR="009860E9" w:rsidRDefault="009860E9">
            <w:pPr>
              <w:pStyle w:val="ConsPlusNormal"/>
            </w:pPr>
            <w:r>
              <w:t>Пятница - с 8.45 до 15.45</w:t>
            </w:r>
          </w:p>
          <w:p w:rsidR="009860E9" w:rsidRDefault="009860E9">
            <w:pPr>
              <w:pStyle w:val="ConsPlusNormal"/>
            </w:pPr>
            <w:r>
              <w:t>Суббота, воскресенье - выходные дни</w:t>
            </w:r>
          </w:p>
        </w:tc>
      </w:tr>
      <w:tr w:rsidR="009860E9">
        <w:tc>
          <w:tcPr>
            <w:tcW w:w="3628" w:type="dxa"/>
          </w:tcPr>
          <w:p w:rsidR="009860E9" w:rsidRDefault="009860E9">
            <w:pPr>
              <w:pStyle w:val="ConsPlusNormal"/>
              <w:jc w:val="both"/>
            </w:pPr>
            <w:r>
              <w:t>График приема заявителей специалистами Управления</w:t>
            </w:r>
          </w:p>
        </w:tc>
        <w:tc>
          <w:tcPr>
            <w:tcW w:w="340" w:type="dxa"/>
          </w:tcPr>
          <w:p w:rsidR="009860E9" w:rsidRDefault="009860E9">
            <w:pPr>
              <w:pStyle w:val="ConsPlusNormal"/>
            </w:pPr>
            <w:r>
              <w:t>-</w:t>
            </w:r>
          </w:p>
        </w:tc>
        <w:tc>
          <w:tcPr>
            <w:tcW w:w="5613" w:type="dxa"/>
          </w:tcPr>
          <w:p w:rsidR="009860E9" w:rsidRDefault="009860E9">
            <w:pPr>
              <w:pStyle w:val="ConsPlusNormal"/>
            </w:pPr>
            <w:r>
              <w:t>Понедельник - четверг - с 9.00 до 11.00, с 14.00 до 16.00</w:t>
            </w:r>
          </w:p>
          <w:p w:rsidR="009860E9" w:rsidRDefault="009860E9">
            <w:pPr>
              <w:pStyle w:val="ConsPlusNormal"/>
            </w:pPr>
            <w:r>
              <w:t>Пятница - с 9.00 до 11.00</w:t>
            </w:r>
          </w:p>
          <w:p w:rsidR="009860E9" w:rsidRDefault="009860E9">
            <w:pPr>
              <w:pStyle w:val="ConsPlusNormal"/>
            </w:pPr>
            <w:r>
              <w:t>Четверг - с 9.00 до 12.00 (выездной прием по адресу: ул. Мира, 42/2, каб. 34)</w:t>
            </w:r>
          </w:p>
        </w:tc>
      </w:tr>
    </w:tbl>
    <w:p w:rsidR="009860E9" w:rsidRDefault="009860E9">
      <w:pPr>
        <w:pStyle w:val="ConsPlusNormal"/>
      </w:pPr>
    </w:p>
    <w:p w:rsidR="009860E9" w:rsidRDefault="009860E9">
      <w:pPr>
        <w:pStyle w:val="ConsPlusNormal"/>
        <w:jc w:val="center"/>
        <w:outlineLvl w:val="2"/>
      </w:pPr>
      <w:r>
        <w:t>МФЦ</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40"/>
        <w:gridCol w:w="5613"/>
      </w:tblGrid>
      <w:tr w:rsidR="009860E9">
        <w:tc>
          <w:tcPr>
            <w:tcW w:w="3628" w:type="dxa"/>
          </w:tcPr>
          <w:p w:rsidR="009860E9" w:rsidRDefault="009860E9">
            <w:pPr>
              <w:pStyle w:val="ConsPlusNormal"/>
              <w:jc w:val="both"/>
            </w:pPr>
            <w:r>
              <w:t>Адреса местонахождения</w:t>
            </w:r>
          </w:p>
        </w:tc>
        <w:tc>
          <w:tcPr>
            <w:tcW w:w="340" w:type="dxa"/>
          </w:tcPr>
          <w:p w:rsidR="009860E9" w:rsidRDefault="009860E9">
            <w:pPr>
              <w:pStyle w:val="ConsPlusNormal"/>
            </w:pPr>
            <w:r>
              <w:t>-</w:t>
            </w:r>
          </w:p>
        </w:tc>
        <w:tc>
          <w:tcPr>
            <w:tcW w:w="5613" w:type="dxa"/>
          </w:tcPr>
          <w:p w:rsidR="009860E9" w:rsidRDefault="009860E9">
            <w:pPr>
              <w:pStyle w:val="ConsPlusNormal"/>
            </w:pPr>
            <w:r>
              <w:t>167000, г. Сыктывкар, ул. Горького, дом 2/1,</w:t>
            </w:r>
          </w:p>
          <w:p w:rsidR="009860E9" w:rsidRDefault="009860E9">
            <w:pPr>
              <w:pStyle w:val="ConsPlusNormal"/>
            </w:pPr>
            <w:r>
              <w:t>167000, г. Сыктывкар, Сысольское шоссе, д. 1/3 (1 подъезд справа, 1 этаж),</w:t>
            </w:r>
          </w:p>
          <w:p w:rsidR="009860E9" w:rsidRDefault="009860E9">
            <w:pPr>
              <w:pStyle w:val="ConsPlusNormal"/>
            </w:pPr>
            <w:r>
              <w:t>167000, г. Сыктывкар, ул. Первомайская, д. 11,</w:t>
            </w:r>
          </w:p>
          <w:p w:rsidR="009860E9" w:rsidRDefault="009860E9">
            <w:pPr>
              <w:pStyle w:val="ConsPlusNormal"/>
            </w:pPr>
            <w:r>
              <w:t>167000, г. Сыктывкар, ул. Морозова, д. 167,</w:t>
            </w:r>
          </w:p>
          <w:p w:rsidR="009860E9" w:rsidRDefault="009860E9">
            <w:pPr>
              <w:pStyle w:val="ConsPlusNormal"/>
            </w:pPr>
            <w:r>
              <w:t>167000, г. Сыктывкар, ул. Куратова, д. 73/4,</w:t>
            </w:r>
          </w:p>
          <w:p w:rsidR="009860E9" w:rsidRDefault="009860E9">
            <w:pPr>
              <w:pStyle w:val="ConsPlusNormal"/>
            </w:pPr>
            <w:r>
              <w:t>167000, г. Сыктывкар, ул. Первомайская, д. 72,</w:t>
            </w:r>
          </w:p>
          <w:p w:rsidR="009860E9" w:rsidRDefault="009860E9">
            <w:pPr>
              <w:pStyle w:val="ConsPlusNormal"/>
            </w:pPr>
            <w:r>
              <w:lastRenderedPageBreak/>
              <w:t>167031, г. Сыктывкар, ул. Орджоникидзе, д. 50,</w:t>
            </w:r>
          </w:p>
          <w:p w:rsidR="009860E9" w:rsidRDefault="009860E9">
            <w:pPr>
              <w:pStyle w:val="ConsPlusNormal"/>
            </w:pPr>
            <w:r>
              <w:t>167018, г. Сыктывкар, проспект Бумажников, д. 45</w:t>
            </w:r>
          </w:p>
          <w:p w:rsidR="009860E9" w:rsidRDefault="009860E9">
            <w:pPr>
              <w:pStyle w:val="ConsPlusNormal"/>
            </w:pPr>
            <w:r>
              <w:t>167026, г. Сыктывкар, ул. Славы, д. 1,</w:t>
            </w:r>
          </w:p>
          <w:p w:rsidR="009860E9" w:rsidRDefault="009860E9">
            <w:pPr>
              <w:pStyle w:val="ConsPlusNormal"/>
            </w:pPr>
            <w:r>
              <w:t>167018, г. Сыктывкар, ул. Комарова, д. 8,</w:t>
            </w:r>
          </w:p>
          <w:p w:rsidR="009860E9" w:rsidRDefault="009860E9">
            <w:pPr>
              <w:pStyle w:val="ConsPlusNormal"/>
            </w:pPr>
            <w:r>
              <w:t>167907, г. Сыктывкар, п.г.т. Седкыркещ, ул. Гастелло, д. 12,</w:t>
            </w:r>
          </w:p>
          <w:p w:rsidR="009860E9" w:rsidRDefault="009860E9">
            <w:pPr>
              <w:pStyle w:val="ConsPlusNormal"/>
            </w:pPr>
            <w:r>
              <w:t>167905, г. Сыктывкар, п.г.т. Верхняя Максаковка, ул. Лесная, д. 13</w:t>
            </w:r>
          </w:p>
        </w:tc>
      </w:tr>
      <w:tr w:rsidR="009860E9">
        <w:tc>
          <w:tcPr>
            <w:tcW w:w="3628" w:type="dxa"/>
          </w:tcPr>
          <w:p w:rsidR="009860E9" w:rsidRDefault="009860E9">
            <w:pPr>
              <w:pStyle w:val="ConsPlusNormal"/>
              <w:jc w:val="both"/>
            </w:pPr>
            <w:r>
              <w:lastRenderedPageBreak/>
              <w:t>Адрес официального сайта</w:t>
            </w:r>
          </w:p>
        </w:tc>
        <w:tc>
          <w:tcPr>
            <w:tcW w:w="340" w:type="dxa"/>
          </w:tcPr>
          <w:p w:rsidR="009860E9" w:rsidRDefault="009860E9">
            <w:pPr>
              <w:pStyle w:val="ConsPlusNormal"/>
            </w:pPr>
            <w:r>
              <w:t>-</w:t>
            </w:r>
          </w:p>
        </w:tc>
        <w:tc>
          <w:tcPr>
            <w:tcW w:w="5613" w:type="dxa"/>
          </w:tcPr>
          <w:p w:rsidR="009860E9" w:rsidRDefault="009860E9">
            <w:pPr>
              <w:pStyle w:val="ConsPlusNormal"/>
            </w:pPr>
            <w:r>
              <w:t>mydocuments11.ru</w:t>
            </w:r>
          </w:p>
        </w:tc>
      </w:tr>
      <w:tr w:rsidR="009860E9">
        <w:tc>
          <w:tcPr>
            <w:tcW w:w="3628" w:type="dxa"/>
          </w:tcPr>
          <w:p w:rsidR="009860E9" w:rsidRDefault="009860E9">
            <w:pPr>
              <w:pStyle w:val="ConsPlusNormal"/>
              <w:jc w:val="both"/>
            </w:pPr>
            <w:r>
              <w:t>Адрес электронной почты</w:t>
            </w:r>
          </w:p>
        </w:tc>
        <w:tc>
          <w:tcPr>
            <w:tcW w:w="340" w:type="dxa"/>
          </w:tcPr>
          <w:p w:rsidR="009860E9" w:rsidRDefault="009860E9">
            <w:pPr>
              <w:pStyle w:val="ConsPlusNormal"/>
            </w:pPr>
            <w:r>
              <w:t>-</w:t>
            </w:r>
          </w:p>
        </w:tc>
        <w:tc>
          <w:tcPr>
            <w:tcW w:w="5613" w:type="dxa"/>
          </w:tcPr>
          <w:p w:rsidR="009860E9" w:rsidRDefault="009860E9">
            <w:pPr>
              <w:pStyle w:val="ConsPlusNormal"/>
            </w:pPr>
            <w:r>
              <w:t>syktyvkar@mydocuments11.ru</w:t>
            </w:r>
          </w:p>
        </w:tc>
      </w:tr>
      <w:tr w:rsidR="009860E9">
        <w:tc>
          <w:tcPr>
            <w:tcW w:w="3628" w:type="dxa"/>
          </w:tcPr>
          <w:p w:rsidR="009860E9" w:rsidRDefault="009860E9">
            <w:pPr>
              <w:pStyle w:val="ConsPlusNormal"/>
              <w:jc w:val="both"/>
            </w:pPr>
            <w:r>
              <w:t>Контактные телефоны</w:t>
            </w:r>
          </w:p>
        </w:tc>
        <w:tc>
          <w:tcPr>
            <w:tcW w:w="340" w:type="dxa"/>
          </w:tcPr>
          <w:p w:rsidR="009860E9" w:rsidRDefault="009860E9">
            <w:pPr>
              <w:pStyle w:val="ConsPlusNormal"/>
            </w:pPr>
            <w:r>
              <w:t>-</w:t>
            </w:r>
          </w:p>
        </w:tc>
        <w:tc>
          <w:tcPr>
            <w:tcW w:w="5613" w:type="dxa"/>
          </w:tcPr>
          <w:p w:rsidR="009860E9" w:rsidRDefault="009860E9">
            <w:pPr>
              <w:pStyle w:val="ConsPlusNormal"/>
            </w:pPr>
            <w:r>
              <w:t>Центр телефонного обслуживания 8-800-200-8212 (звонок бесплатный)</w:t>
            </w:r>
          </w:p>
        </w:tc>
      </w:tr>
      <w:tr w:rsidR="009860E9">
        <w:tc>
          <w:tcPr>
            <w:tcW w:w="3628" w:type="dxa"/>
            <w:vMerge w:val="restart"/>
            <w:tcBorders>
              <w:bottom w:val="nil"/>
            </w:tcBorders>
          </w:tcPr>
          <w:p w:rsidR="009860E9" w:rsidRDefault="009860E9">
            <w:pPr>
              <w:pStyle w:val="ConsPlusNormal"/>
              <w:jc w:val="both"/>
            </w:pPr>
            <w:r>
              <w:t>Режим работы, график приема заявителей</w:t>
            </w:r>
          </w:p>
        </w:tc>
        <w:tc>
          <w:tcPr>
            <w:tcW w:w="340" w:type="dxa"/>
          </w:tcPr>
          <w:p w:rsidR="009860E9" w:rsidRDefault="009860E9">
            <w:pPr>
              <w:pStyle w:val="ConsPlusNormal"/>
            </w:pPr>
            <w:r>
              <w:t>-</w:t>
            </w:r>
          </w:p>
        </w:tc>
        <w:tc>
          <w:tcPr>
            <w:tcW w:w="5613" w:type="dxa"/>
          </w:tcPr>
          <w:p w:rsidR="009860E9" w:rsidRDefault="009860E9">
            <w:pPr>
              <w:pStyle w:val="ConsPlusNormal"/>
            </w:pPr>
            <w:r>
              <w:t>Центр "Мои Документы"</w:t>
            </w:r>
          </w:p>
          <w:p w:rsidR="009860E9" w:rsidRDefault="009860E9">
            <w:pPr>
              <w:pStyle w:val="ConsPlusNormal"/>
            </w:pPr>
            <w:r>
              <w:t>по адресу г. Сыктывкар, ул. Горького, д. 2/1</w:t>
            </w:r>
          </w:p>
          <w:p w:rsidR="009860E9" w:rsidRDefault="009860E9">
            <w:pPr>
              <w:pStyle w:val="ConsPlusNormal"/>
            </w:pPr>
            <w:r>
              <w:t>Понедельник, среда - с 9.00 до 19.00</w:t>
            </w:r>
          </w:p>
          <w:p w:rsidR="009860E9" w:rsidRDefault="009860E9">
            <w:pPr>
              <w:pStyle w:val="ConsPlusNormal"/>
            </w:pPr>
            <w:r>
              <w:t>Вторник, четверг - с 10.00 до 20.00</w:t>
            </w:r>
          </w:p>
          <w:p w:rsidR="009860E9" w:rsidRDefault="009860E9">
            <w:pPr>
              <w:pStyle w:val="ConsPlusNormal"/>
            </w:pPr>
            <w:r>
              <w:t>Пятница - с 8.00 до 18.00</w:t>
            </w:r>
          </w:p>
          <w:p w:rsidR="009860E9" w:rsidRDefault="009860E9">
            <w:pPr>
              <w:pStyle w:val="ConsPlusNormal"/>
            </w:pPr>
            <w:r>
              <w:t>Суббота - с 10.00 до 16.00</w:t>
            </w:r>
          </w:p>
          <w:p w:rsidR="009860E9" w:rsidRDefault="009860E9">
            <w:pPr>
              <w:pStyle w:val="ConsPlusNormal"/>
            </w:pPr>
            <w:r>
              <w:t>Воскресенье - выходной день</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Сысольское шоссе, д. 1/3 (1 подъезд справа, 1 этаж)</w:t>
            </w:r>
          </w:p>
          <w:p w:rsidR="009860E9" w:rsidRDefault="009860E9">
            <w:pPr>
              <w:pStyle w:val="ConsPlusNormal"/>
            </w:pPr>
            <w:r>
              <w:t>Понедельник, среда - с 9.00 до 19.00</w:t>
            </w:r>
          </w:p>
          <w:p w:rsidR="009860E9" w:rsidRDefault="009860E9">
            <w:pPr>
              <w:pStyle w:val="ConsPlusNormal"/>
            </w:pPr>
            <w:r>
              <w:t>Вторник, четверг - с 10.00 до 20.00</w:t>
            </w:r>
          </w:p>
          <w:p w:rsidR="009860E9" w:rsidRDefault="009860E9">
            <w:pPr>
              <w:pStyle w:val="ConsPlusNormal"/>
            </w:pPr>
            <w:r>
              <w:t>Пятница - с 8.00 до 18.00</w:t>
            </w:r>
          </w:p>
          <w:p w:rsidR="009860E9" w:rsidRDefault="009860E9">
            <w:pPr>
              <w:pStyle w:val="ConsPlusNormal"/>
            </w:pPr>
            <w:r>
              <w:t>Суббота - с 10.00 до 16.00</w:t>
            </w:r>
          </w:p>
          <w:p w:rsidR="009860E9" w:rsidRDefault="009860E9">
            <w:pPr>
              <w:pStyle w:val="ConsPlusNormal"/>
            </w:pPr>
            <w:r>
              <w:t>Воскресенье - выходной день</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ул. Первомайская, д. 11</w:t>
            </w:r>
          </w:p>
          <w:p w:rsidR="009860E9" w:rsidRDefault="009860E9">
            <w:pPr>
              <w:pStyle w:val="ConsPlusNormal"/>
            </w:pPr>
            <w:r>
              <w:lastRenderedPageBreak/>
              <w:t>Понедельник - пятница - с 10.00 до 17.00</w:t>
            </w:r>
          </w:p>
          <w:p w:rsidR="009860E9" w:rsidRDefault="009860E9">
            <w:pPr>
              <w:pStyle w:val="ConsPlusNormal"/>
            </w:pPr>
            <w:r>
              <w:t>Перерыв - с 13.30 до 14.00</w:t>
            </w:r>
          </w:p>
          <w:p w:rsidR="009860E9" w:rsidRDefault="009860E9">
            <w:pPr>
              <w:pStyle w:val="ConsPlusNormal"/>
            </w:pPr>
            <w:r>
              <w:t>Суббота, воскресенье - выходные дни</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ул. Морозова, д. 167</w:t>
            </w:r>
          </w:p>
          <w:p w:rsidR="009860E9" w:rsidRDefault="009860E9">
            <w:pPr>
              <w:pStyle w:val="ConsPlusNormal"/>
            </w:pPr>
            <w:r>
              <w:t>Понедельник, среда - с 9.00 до 19.00</w:t>
            </w:r>
          </w:p>
          <w:p w:rsidR="009860E9" w:rsidRDefault="009860E9">
            <w:pPr>
              <w:pStyle w:val="ConsPlusNormal"/>
            </w:pPr>
            <w:r>
              <w:t>Вторник, четверг - с 10.00 до 20.00</w:t>
            </w:r>
          </w:p>
          <w:p w:rsidR="009860E9" w:rsidRDefault="009860E9">
            <w:pPr>
              <w:pStyle w:val="ConsPlusNormal"/>
            </w:pPr>
            <w:r>
              <w:t>Пятница - с 8.00 до 18.00</w:t>
            </w:r>
          </w:p>
          <w:p w:rsidR="009860E9" w:rsidRDefault="009860E9">
            <w:pPr>
              <w:pStyle w:val="ConsPlusNormal"/>
            </w:pPr>
            <w:r>
              <w:t>Суббота - с 10.00 до 16.00</w:t>
            </w:r>
          </w:p>
          <w:p w:rsidR="009860E9" w:rsidRDefault="009860E9">
            <w:pPr>
              <w:pStyle w:val="ConsPlusNormal"/>
            </w:pPr>
            <w:r>
              <w:t>Воскресенье - выходной день</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ул. Куратова, д. 73/4 (на территории ТРЦ "Рублик", 2 этаж)</w:t>
            </w:r>
          </w:p>
          <w:p w:rsidR="009860E9" w:rsidRDefault="009860E9">
            <w:pPr>
              <w:pStyle w:val="ConsPlusNormal"/>
            </w:pPr>
            <w:r>
              <w:t>Понедельник - пятница - с 9.30 до 18.30</w:t>
            </w:r>
          </w:p>
          <w:p w:rsidR="009860E9" w:rsidRDefault="009860E9">
            <w:pPr>
              <w:pStyle w:val="ConsPlusNormal"/>
            </w:pPr>
            <w:r>
              <w:t>Перерыв - с 13.30 до 14.30</w:t>
            </w:r>
          </w:p>
          <w:p w:rsidR="009860E9" w:rsidRDefault="009860E9">
            <w:pPr>
              <w:pStyle w:val="ConsPlusNormal"/>
            </w:pPr>
            <w:r>
              <w:t>Понедельник - пятница - с 10.00 до 16.00</w:t>
            </w:r>
          </w:p>
          <w:p w:rsidR="009860E9" w:rsidRDefault="009860E9">
            <w:pPr>
              <w:pStyle w:val="ConsPlusNormal"/>
            </w:pPr>
            <w:r>
              <w:t>Перерыв - с 12.30 до 13.30</w:t>
            </w:r>
          </w:p>
          <w:p w:rsidR="009860E9" w:rsidRDefault="009860E9">
            <w:pPr>
              <w:pStyle w:val="ConsPlusNormal"/>
            </w:pPr>
            <w:r>
              <w:t>Воскресенье - выходной день</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ул. Первомайская, д. 72 (ТЦ "Дом Быта", 4 этаж)</w:t>
            </w:r>
          </w:p>
          <w:p w:rsidR="009860E9" w:rsidRDefault="009860E9">
            <w:pPr>
              <w:pStyle w:val="ConsPlusNormal"/>
            </w:pPr>
            <w:r>
              <w:t>Понедельник - пятница - с 10.00 до 19.00</w:t>
            </w:r>
          </w:p>
          <w:p w:rsidR="009860E9" w:rsidRDefault="009860E9">
            <w:pPr>
              <w:pStyle w:val="ConsPlusNormal"/>
            </w:pPr>
            <w:r>
              <w:t>Перерыв - с 14.00 до 15.00</w:t>
            </w:r>
          </w:p>
          <w:p w:rsidR="009860E9" w:rsidRDefault="009860E9">
            <w:pPr>
              <w:pStyle w:val="ConsPlusNormal"/>
            </w:pPr>
            <w:r>
              <w:t>Суббота - с 10.00 до 16.00</w:t>
            </w:r>
          </w:p>
          <w:p w:rsidR="009860E9" w:rsidRDefault="009860E9">
            <w:pPr>
              <w:pStyle w:val="ConsPlusNormal"/>
            </w:pPr>
            <w:r>
              <w:t>Перерыв - с 12.30 до 13.00</w:t>
            </w:r>
          </w:p>
          <w:p w:rsidR="009860E9" w:rsidRDefault="009860E9">
            <w:pPr>
              <w:pStyle w:val="ConsPlusNormal"/>
            </w:pPr>
            <w:r>
              <w:t>Воскресенье - выходной день</w:t>
            </w:r>
          </w:p>
        </w:tc>
      </w:tr>
      <w:tr w:rsidR="009860E9">
        <w:tc>
          <w:tcPr>
            <w:tcW w:w="3628" w:type="dxa"/>
            <w:vMerge/>
            <w:tcBorders>
              <w:bottom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Центр "Мои Документы"</w:t>
            </w:r>
          </w:p>
          <w:p w:rsidR="009860E9" w:rsidRDefault="009860E9">
            <w:pPr>
              <w:pStyle w:val="ConsPlusNormal"/>
            </w:pPr>
            <w:r>
              <w:t>по адресу: г. Сыктывкар, ул. Орджоникидзе, д. 50</w:t>
            </w:r>
          </w:p>
          <w:p w:rsidR="009860E9" w:rsidRDefault="009860E9">
            <w:pPr>
              <w:pStyle w:val="ConsPlusNormal"/>
            </w:pPr>
            <w:r>
              <w:t>Понедельник, среда - с 9.00 до 19.00</w:t>
            </w:r>
          </w:p>
          <w:p w:rsidR="009860E9" w:rsidRDefault="009860E9">
            <w:pPr>
              <w:pStyle w:val="ConsPlusNormal"/>
            </w:pPr>
            <w:r>
              <w:t>Вторник, четверг - с 10.00 до 20.00</w:t>
            </w:r>
          </w:p>
          <w:p w:rsidR="009860E9" w:rsidRDefault="009860E9">
            <w:pPr>
              <w:pStyle w:val="ConsPlusNormal"/>
            </w:pPr>
            <w:r>
              <w:lastRenderedPageBreak/>
              <w:t>Пятница - с 8.00 до 18.00</w:t>
            </w:r>
          </w:p>
          <w:p w:rsidR="009860E9" w:rsidRDefault="009860E9">
            <w:pPr>
              <w:pStyle w:val="ConsPlusNormal"/>
            </w:pPr>
            <w:r>
              <w:t>Суббота - с 10.00 до 16.00</w:t>
            </w:r>
          </w:p>
          <w:p w:rsidR="009860E9" w:rsidRDefault="009860E9">
            <w:pPr>
              <w:pStyle w:val="ConsPlusNormal"/>
            </w:pPr>
            <w:r>
              <w:t>Воскресенье - выходной день</w:t>
            </w:r>
          </w:p>
        </w:tc>
      </w:tr>
      <w:tr w:rsidR="009860E9">
        <w:tc>
          <w:tcPr>
            <w:tcW w:w="3628" w:type="dxa"/>
            <w:vMerge w:val="restart"/>
            <w:tcBorders>
              <w:top w:val="nil"/>
            </w:tcBorders>
          </w:tcPr>
          <w:p w:rsidR="009860E9" w:rsidRDefault="009860E9">
            <w:pPr>
              <w:pStyle w:val="ConsPlusNormal"/>
            </w:pPr>
          </w:p>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проспект Бумажников, д. 45</w:t>
            </w:r>
          </w:p>
          <w:p w:rsidR="009860E9" w:rsidRDefault="009860E9">
            <w:pPr>
              <w:pStyle w:val="ConsPlusNormal"/>
            </w:pPr>
            <w:r>
              <w:t>Понедельник - пятница - с 10.00 до 18.00</w:t>
            </w:r>
          </w:p>
          <w:p w:rsidR="009860E9" w:rsidRDefault="009860E9">
            <w:pPr>
              <w:pStyle w:val="ConsPlusNormal"/>
            </w:pPr>
            <w:r>
              <w:t>Суббота - с 10.00 до 15.00</w:t>
            </w:r>
          </w:p>
          <w:p w:rsidR="009860E9" w:rsidRDefault="009860E9">
            <w:pPr>
              <w:pStyle w:val="ConsPlusNormal"/>
            </w:pPr>
            <w:r>
              <w:t>Воскресенье - выходной день</w:t>
            </w:r>
          </w:p>
        </w:tc>
      </w:tr>
      <w:tr w:rsidR="009860E9">
        <w:tc>
          <w:tcPr>
            <w:tcW w:w="3628" w:type="dxa"/>
            <w:vMerge/>
            <w:tcBorders>
              <w:top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улица Славы, д. 1 (здание Администрации Эжвинского района)</w:t>
            </w:r>
          </w:p>
          <w:p w:rsidR="009860E9" w:rsidRDefault="009860E9">
            <w:pPr>
              <w:pStyle w:val="ConsPlusNormal"/>
            </w:pPr>
            <w:r>
              <w:t>Понедельник, среда - с 9.00 до 19.00</w:t>
            </w:r>
          </w:p>
          <w:p w:rsidR="009860E9" w:rsidRDefault="009860E9">
            <w:pPr>
              <w:pStyle w:val="ConsPlusNormal"/>
            </w:pPr>
            <w:r>
              <w:t>Перерыв - с 11.00 до 11.30, с 15.00 до 15.30</w:t>
            </w:r>
          </w:p>
          <w:p w:rsidR="009860E9" w:rsidRDefault="009860E9">
            <w:pPr>
              <w:pStyle w:val="ConsPlusNormal"/>
            </w:pPr>
            <w:r>
              <w:t>Вторник, четверг - с 10.00 до 20.00</w:t>
            </w:r>
          </w:p>
          <w:p w:rsidR="009860E9" w:rsidRDefault="009860E9">
            <w:pPr>
              <w:pStyle w:val="ConsPlusNormal"/>
            </w:pPr>
            <w:r>
              <w:t>Перерыв - с 12.30 до 13.00, с 17.30 до 18.00</w:t>
            </w:r>
          </w:p>
          <w:p w:rsidR="009860E9" w:rsidRDefault="009860E9">
            <w:pPr>
              <w:pStyle w:val="ConsPlusNormal"/>
            </w:pPr>
            <w:r>
              <w:t>Пятница - с 8.00 до 18.00</w:t>
            </w:r>
          </w:p>
          <w:p w:rsidR="009860E9" w:rsidRDefault="009860E9">
            <w:pPr>
              <w:pStyle w:val="ConsPlusNormal"/>
            </w:pPr>
            <w:r>
              <w:t>Перерыв - с 11.00 до 11.30, с 15.00 до 15.30</w:t>
            </w:r>
          </w:p>
          <w:p w:rsidR="009860E9" w:rsidRDefault="009860E9">
            <w:pPr>
              <w:pStyle w:val="ConsPlusNormal"/>
            </w:pPr>
            <w:r>
              <w:t>Суббота - с 10.00 до 16.00</w:t>
            </w:r>
          </w:p>
          <w:p w:rsidR="009860E9" w:rsidRDefault="009860E9">
            <w:pPr>
              <w:pStyle w:val="ConsPlusNormal"/>
            </w:pPr>
            <w:r>
              <w:t>Перерыв - с 12.30 до 13.00</w:t>
            </w:r>
          </w:p>
          <w:p w:rsidR="009860E9" w:rsidRDefault="009860E9">
            <w:pPr>
              <w:pStyle w:val="ConsPlusNormal"/>
            </w:pPr>
            <w:r>
              <w:t>Воскресенье - выходной день</w:t>
            </w:r>
          </w:p>
        </w:tc>
      </w:tr>
      <w:tr w:rsidR="009860E9">
        <w:tc>
          <w:tcPr>
            <w:tcW w:w="3628" w:type="dxa"/>
            <w:vMerge/>
            <w:tcBorders>
              <w:top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Центр "Мои Документы"</w:t>
            </w:r>
          </w:p>
          <w:p w:rsidR="009860E9" w:rsidRDefault="009860E9">
            <w:pPr>
              <w:pStyle w:val="ConsPlusNormal"/>
            </w:pPr>
            <w:r>
              <w:t>по адресу: г. Сыктывкар, ул. Комарова, д. 8</w:t>
            </w:r>
          </w:p>
          <w:p w:rsidR="009860E9" w:rsidRDefault="009860E9">
            <w:pPr>
              <w:pStyle w:val="ConsPlusNormal"/>
            </w:pPr>
            <w:r>
              <w:t>Понедельник, среда - с 9.00 до 19.00</w:t>
            </w:r>
          </w:p>
          <w:p w:rsidR="009860E9" w:rsidRDefault="009860E9">
            <w:pPr>
              <w:pStyle w:val="ConsPlusNormal"/>
            </w:pPr>
            <w:r>
              <w:t>Вторник, четверг - с 10.00 до 20.00</w:t>
            </w:r>
          </w:p>
          <w:p w:rsidR="009860E9" w:rsidRDefault="009860E9">
            <w:pPr>
              <w:pStyle w:val="ConsPlusNormal"/>
            </w:pPr>
            <w:r>
              <w:t>Пятница - с 8.00 до 18.00</w:t>
            </w:r>
          </w:p>
          <w:p w:rsidR="009860E9" w:rsidRDefault="009860E9">
            <w:pPr>
              <w:pStyle w:val="ConsPlusNormal"/>
            </w:pPr>
            <w:r>
              <w:t>Суббота - с 10.00 до 16.00</w:t>
            </w:r>
          </w:p>
          <w:p w:rsidR="009860E9" w:rsidRDefault="009860E9">
            <w:pPr>
              <w:pStyle w:val="ConsPlusNormal"/>
            </w:pPr>
            <w:r>
              <w:t>Воскресенье - выходной день</w:t>
            </w:r>
          </w:p>
        </w:tc>
      </w:tr>
      <w:tr w:rsidR="009860E9">
        <w:tc>
          <w:tcPr>
            <w:tcW w:w="3628" w:type="dxa"/>
            <w:vMerge/>
            <w:tcBorders>
              <w:top w:val="nil"/>
            </w:tcBorders>
          </w:tcPr>
          <w:p w:rsidR="009860E9" w:rsidRDefault="009860E9"/>
        </w:tc>
        <w:tc>
          <w:tcPr>
            <w:tcW w:w="340" w:type="dxa"/>
          </w:tcPr>
          <w:p w:rsidR="009860E9" w:rsidRDefault="009860E9">
            <w:pPr>
              <w:pStyle w:val="ConsPlusNormal"/>
            </w:pP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п.г.т. Седкыркещ, ул. Гастелло, д. 12</w:t>
            </w:r>
          </w:p>
          <w:p w:rsidR="009860E9" w:rsidRDefault="009860E9">
            <w:pPr>
              <w:pStyle w:val="ConsPlusNormal"/>
            </w:pPr>
            <w:r>
              <w:lastRenderedPageBreak/>
              <w:t>Понедельник - четверг - неприемные дни</w:t>
            </w:r>
          </w:p>
          <w:p w:rsidR="009860E9" w:rsidRDefault="009860E9">
            <w:pPr>
              <w:pStyle w:val="ConsPlusNormal"/>
            </w:pPr>
            <w:r>
              <w:t>Пятница - с 8.00 до 12.30</w:t>
            </w:r>
          </w:p>
          <w:p w:rsidR="009860E9" w:rsidRDefault="009860E9">
            <w:pPr>
              <w:pStyle w:val="ConsPlusNormal"/>
            </w:pPr>
            <w:r>
              <w:t>Перерыв - с 10.00 до 10.30</w:t>
            </w:r>
          </w:p>
          <w:p w:rsidR="009860E9" w:rsidRDefault="009860E9">
            <w:pPr>
              <w:pStyle w:val="ConsPlusNormal"/>
            </w:pPr>
            <w:r>
              <w:t>Суббота, воскресенье - выходные дни</w:t>
            </w:r>
          </w:p>
        </w:tc>
      </w:tr>
      <w:tr w:rsidR="009860E9">
        <w:tc>
          <w:tcPr>
            <w:tcW w:w="3628" w:type="dxa"/>
            <w:vMerge/>
            <w:tcBorders>
              <w:top w:val="nil"/>
            </w:tcBorders>
          </w:tcPr>
          <w:p w:rsidR="009860E9" w:rsidRDefault="009860E9"/>
        </w:tc>
        <w:tc>
          <w:tcPr>
            <w:tcW w:w="340" w:type="dxa"/>
          </w:tcPr>
          <w:p w:rsidR="009860E9" w:rsidRDefault="009860E9">
            <w:pPr>
              <w:pStyle w:val="ConsPlusNormal"/>
            </w:pPr>
            <w:r>
              <w:t>-</w:t>
            </w:r>
          </w:p>
        </w:tc>
        <w:tc>
          <w:tcPr>
            <w:tcW w:w="5613" w:type="dxa"/>
          </w:tcPr>
          <w:p w:rsidR="009860E9" w:rsidRDefault="009860E9">
            <w:pPr>
              <w:pStyle w:val="ConsPlusNormal"/>
            </w:pPr>
            <w:r>
              <w:t>Офис "Мои Документы"</w:t>
            </w:r>
          </w:p>
          <w:p w:rsidR="009860E9" w:rsidRDefault="009860E9">
            <w:pPr>
              <w:pStyle w:val="ConsPlusNormal"/>
            </w:pPr>
            <w:r>
              <w:t>по адресу: г. Сыктывкар, п.г.т. Верхняя Максаковка, ул. Лесная, д. 13</w:t>
            </w:r>
          </w:p>
          <w:p w:rsidR="009860E9" w:rsidRDefault="009860E9">
            <w:pPr>
              <w:pStyle w:val="ConsPlusNormal"/>
            </w:pPr>
            <w:r>
              <w:t>Понедельник, среда, пятница - неприемные дни</w:t>
            </w:r>
          </w:p>
          <w:p w:rsidR="009860E9" w:rsidRDefault="009860E9">
            <w:pPr>
              <w:pStyle w:val="ConsPlusNormal"/>
            </w:pPr>
            <w:r>
              <w:t>Вторник, четверг - с 09.00 до 18.00</w:t>
            </w:r>
          </w:p>
          <w:p w:rsidR="009860E9" w:rsidRDefault="009860E9">
            <w:pPr>
              <w:pStyle w:val="ConsPlusNormal"/>
            </w:pPr>
            <w:r>
              <w:t>Перерыв - с 12.30 до 13.30</w:t>
            </w:r>
          </w:p>
          <w:p w:rsidR="009860E9" w:rsidRDefault="009860E9">
            <w:pPr>
              <w:pStyle w:val="ConsPlusNormal"/>
            </w:pPr>
            <w:r>
              <w:t>Суббота, воскресенье - выходные дни</w:t>
            </w:r>
          </w:p>
        </w:tc>
      </w:tr>
    </w:tbl>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2</w:t>
      </w:r>
    </w:p>
    <w:p w:rsidR="009860E9" w:rsidRDefault="009860E9">
      <w:pPr>
        <w:pStyle w:val="ConsPlusNormal"/>
        <w:jc w:val="right"/>
      </w:pPr>
      <w:r>
        <w:t>к административному регламенту</w:t>
      </w:r>
    </w:p>
    <w:p w:rsidR="009860E9" w:rsidRDefault="009860E9">
      <w:pPr>
        <w:pStyle w:val="ConsPlusNormal"/>
        <w:jc w:val="center"/>
      </w:pPr>
    </w:p>
    <w:p w:rsidR="009860E9" w:rsidRDefault="009860E9">
      <w:pPr>
        <w:pStyle w:val="ConsPlusNormal"/>
        <w:jc w:val="center"/>
      </w:pPr>
      <w:r>
        <w:t>Список изменяющих документов</w:t>
      </w:r>
    </w:p>
    <w:p w:rsidR="009860E9" w:rsidRDefault="009860E9">
      <w:pPr>
        <w:pStyle w:val="ConsPlusNormal"/>
        <w:jc w:val="center"/>
      </w:pPr>
      <w:r>
        <w:t xml:space="preserve">(в ред. </w:t>
      </w:r>
      <w:hyperlink r:id="rId75" w:history="1">
        <w:r>
          <w:rPr>
            <w:color w:val="0000FF"/>
          </w:rPr>
          <w:t>Постановления</w:t>
        </w:r>
      </w:hyperlink>
      <w:r>
        <w:t xml:space="preserve"> администрации МО городского округа "Сыктывкар"</w:t>
      </w:r>
    </w:p>
    <w:p w:rsidR="009860E9" w:rsidRDefault="009860E9">
      <w:pPr>
        <w:pStyle w:val="ConsPlusNormal"/>
        <w:jc w:val="center"/>
      </w:pPr>
      <w:r>
        <w:t>от 20.02.2016 N 2/430)</w:t>
      </w:r>
    </w:p>
    <w:p w:rsidR="009860E9" w:rsidRDefault="009860E9">
      <w:pPr>
        <w:pStyle w:val="ConsPlusNormal"/>
      </w:pPr>
    </w:p>
    <w:p w:rsidR="009860E9" w:rsidRDefault="009860E9">
      <w:pPr>
        <w:pStyle w:val="ConsPlusNormal"/>
        <w:jc w:val="center"/>
        <w:outlineLvl w:val="2"/>
      </w:pPr>
      <w:bookmarkStart w:id="10" w:name="P818"/>
      <w:bookmarkEnd w:id="10"/>
      <w:r>
        <w:t>Форма</w:t>
      </w:r>
    </w:p>
    <w:p w:rsidR="009860E9" w:rsidRDefault="009860E9">
      <w:pPr>
        <w:pStyle w:val="ConsPlusNormal"/>
        <w:jc w:val="center"/>
      </w:pPr>
      <w:r>
        <w:t>заявления о предоставлении муниципальной услуги</w:t>
      </w:r>
    </w:p>
    <w:p w:rsidR="009860E9" w:rsidRDefault="009860E9">
      <w:pPr>
        <w:pStyle w:val="ConsPlusNormal"/>
        <w:jc w:val="center"/>
      </w:pPr>
      <w:r>
        <w:t>(рекомендуемая)</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│N запроса│         │</w:t>
      </w:r>
    </w:p>
    <w:p w:rsidR="009860E9" w:rsidRDefault="009860E9">
      <w:pPr>
        <w:pStyle w:val="ConsPlusNonformat"/>
        <w:jc w:val="both"/>
      </w:pPr>
      <w:r>
        <w:t>└─────────┴─────────┘        ______________________________________________</w:t>
      </w:r>
    </w:p>
    <w:p w:rsidR="009860E9" w:rsidRDefault="009860E9">
      <w:pPr>
        <w:pStyle w:val="ConsPlusNonformat"/>
        <w:jc w:val="both"/>
      </w:pPr>
      <w:r>
        <w:t xml:space="preserve">                                      Орган, обрабатывающий запрос</w:t>
      </w:r>
    </w:p>
    <w:p w:rsidR="009860E9" w:rsidRDefault="009860E9">
      <w:pPr>
        <w:pStyle w:val="ConsPlusNonformat"/>
        <w:jc w:val="both"/>
      </w:pPr>
      <w:r>
        <w:t xml:space="preserve">                                        на предоставление услуги</w:t>
      </w:r>
    </w:p>
    <w:p w:rsidR="009860E9" w:rsidRDefault="009860E9">
      <w:pPr>
        <w:pStyle w:val="ConsPlusNonformat"/>
        <w:jc w:val="both"/>
      </w:pPr>
    </w:p>
    <w:p w:rsidR="009860E9" w:rsidRDefault="009860E9">
      <w:pPr>
        <w:pStyle w:val="ConsPlusNonformat"/>
        <w:jc w:val="both"/>
      </w:pPr>
      <w:r>
        <w:t xml:space="preserve">                             Данные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8" w:type="dxa"/>
          </w:tcPr>
          <w:p w:rsidR="009860E9" w:rsidRDefault="009860E9">
            <w:pPr>
              <w:pStyle w:val="ConsPlusNormal"/>
            </w:pPr>
          </w:p>
        </w:tc>
        <w:tc>
          <w:tcPr>
            <w:tcW w:w="1360"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lastRenderedPageBreak/>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r>
              <w:t>Телефон:</w:t>
            </w:r>
          </w:p>
        </w:tc>
      </w:tr>
      <w:tr w:rsidR="009860E9">
        <w:tc>
          <w:tcPr>
            <w:tcW w:w="1531" w:type="dxa"/>
            <w:vMerge/>
          </w:tcPr>
          <w:p w:rsidR="009860E9" w:rsidRDefault="009860E9"/>
        </w:tc>
        <w:tc>
          <w:tcPr>
            <w:tcW w:w="8097" w:type="dxa"/>
          </w:tcPr>
          <w:p w:rsidR="009860E9" w:rsidRDefault="009860E9">
            <w:pPr>
              <w:pStyle w:val="ConsPlusNormal"/>
            </w:pPr>
            <w:r>
              <w:t>e-mail:</w:t>
            </w:r>
          </w:p>
        </w:tc>
      </w:tr>
    </w:tbl>
    <w:p w:rsidR="009860E9" w:rsidRDefault="009860E9">
      <w:pPr>
        <w:sectPr w:rsidR="009860E9">
          <w:pgSz w:w="16838" w:h="11905" w:orient="landscape"/>
          <w:pgMar w:top="1701" w:right="1134" w:bottom="850" w:left="1134" w:header="0" w:footer="0" w:gutter="0"/>
          <w:cols w:space="720"/>
        </w:sectPr>
      </w:pPr>
    </w:p>
    <w:p w:rsidR="009860E9" w:rsidRDefault="009860E9">
      <w:pPr>
        <w:pStyle w:val="ConsPlusNormal"/>
      </w:pPr>
    </w:p>
    <w:p w:rsidR="009860E9" w:rsidRDefault="009860E9">
      <w:pPr>
        <w:pStyle w:val="ConsPlusNonformat"/>
        <w:jc w:val="both"/>
      </w:pPr>
      <w:r>
        <w:t xml:space="preserve">                                 ЗАЯВЛЕНИЕ</w:t>
      </w:r>
    </w:p>
    <w:p w:rsidR="009860E9" w:rsidRDefault="009860E9">
      <w:pPr>
        <w:pStyle w:val="ConsPlusNonformat"/>
        <w:jc w:val="both"/>
      </w:pPr>
    </w:p>
    <w:p w:rsidR="009860E9" w:rsidRDefault="009860E9">
      <w:pPr>
        <w:pStyle w:val="ConsPlusNonformat"/>
        <w:jc w:val="both"/>
      </w:pPr>
      <w:r>
        <w:t xml:space="preserve">    Прошу  поставить  на  учет  для зачисления в дошкольную образовательную</w:t>
      </w:r>
    </w:p>
    <w:p w:rsidR="009860E9" w:rsidRDefault="009860E9">
      <w:pPr>
        <w:pStyle w:val="ConsPlusNonformat"/>
        <w:jc w:val="both"/>
      </w:pPr>
      <w:r>
        <w:t>организацию моего ребенка:</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r>
        <w:t xml:space="preserve">              (фамилия, имя, отчество (при наличии) ребенка)</w:t>
      </w:r>
    </w:p>
    <w:p w:rsidR="009860E9" w:rsidRDefault="009860E9">
      <w:pPr>
        <w:pStyle w:val="ConsPlusNonformat"/>
        <w:jc w:val="both"/>
      </w:pPr>
      <w:r>
        <w:t>"___" ______ 20__ года рождения, в образовательную организацию, реализующую</w:t>
      </w:r>
    </w:p>
    <w:p w:rsidR="009860E9" w:rsidRDefault="009860E9">
      <w:pPr>
        <w:pStyle w:val="ConsPlusNonformat"/>
        <w:jc w:val="both"/>
      </w:pPr>
      <w:r>
        <w:t>основную образовательную программу дошкольного образования.</w:t>
      </w:r>
    </w:p>
    <w:p w:rsidR="009860E9" w:rsidRDefault="009860E9">
      <w:pPr>
        <w:pStyle w:val="ConsPlusNonformat"/>
        <w:jc w:val="both"/>
      </w:pPr>
      <w:r>
        <w:t xml:space="preserve">    Ребенок   имеет  право  внеочередного,  первоочередного  направления  в</w:t>
      </w:r>
    </w:p>
    <w:p w:rsidR="009860E9" w:rsidRDefault="009860E9">
      <w:pPr>
        <w:pStyle w:val="ConsPlusNonformat"/>
        <w:jc w:val="both"/>
      </w:pPr>
      <w:r>
        <w:t>детский сад: ______________________________________________________________</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r>
        <w:t xml:space="preserve">                  (категория, N и дата выдачи документа)</w:t>
      </w:r>
    </w:p>
    <w:p w:rsidR="009860E9" w:rsidRDefault="009860E9">
      <w:pPr>
        <w:pStyle w:val="ConsPlusNonformat"/>
        <w:jc w:val="both"/>
      </w:pPr>
      <w:r>
        <w:t xml:space="preserve">    Свидетельство о рождении ребенка: серия _______ N _____________________</w:t>
      </w:r>
    </w:p>
    <w:p w:rsidR="009860E9" w:rsidRDefault="009860E9">
      <w:pPr>
        <w:pStyle w:val="ConsPlusNonformat"/>
        <w:jc w:val="both"/>
      </w:pPr>
      <w:r>
        <w:t xml:space="preserve">    Место рождения ребенка ________________________________________________</w:t>
      </w:r>
    </w:p>
    <w:p w:rsidR="009860E9" w:rsidRDefault="009860E9">
      <w:pPr>
        <w:pStyle w:val="ConsPlusNonformat"/>
        <w:jc w:val="both"/>
      </w:pPr>
      <w:r>
        <w:t xml:space="preserve">    Ребенок является _________ в семье.</w:t>
      </w:r>
    </w:p>
    <w:p w:rsidR="009860E9" w:rsidRDefault="009860E9">
      <w:pPr>
        <w:pStyle w:val="ConsPlusNonformat"/>
        <w:jc w:val="both"/>
      </w:pPr>
      <w:r>
        <w:t xml:space="preserve">    Фактический адрес проживания: _________________________________________</w:t>
      </w:r>
    </w:p>
    <w:p w:rsidR="009860E9" w:rsidRDefault="009860E9">
      <w:pPr>
        <w:pStyle w:val="ConsPlusNonformat"/>
        <w:jc w:val="both"/>
      </w:pPr>
      <w:r>
        <w:t xml:space="preserve">    СНИЛС ребенка (при наличии) ___________________________________________</w:t>
      </w:r>
    </w:p>
    <w:p w:rsidR="009860E9" w:rsidRDefault="009860E9">
      <w:pPr>
        <w:pStyle w:val="ConsPlusNonformat"/>
        <w:jc w:val="both"/>
      </w:pPr>
      <w:r>
        <w:t xml:space="preserve">    Данные о степени родства заявителя ____________________________________</w:t>
      </w:r>
    </w:p>
    <w:p w:rsidR="009860E9" w:rsidRDefault="009860E9">
      <w:pPr>
        <w:pStyle w:val="ConsPlusNonformat"/>
        <w:jc w:val="both"/>
      </w:pPr>
      <w:r>
        <w:t xml:space="preserve">    Режим пребывания в ДОО ________________________________________________</w:t>
      </w:r>
    </w:p>
    <w:p w:rsidR="009860E9" w:rsidRDefault="009860E9">
      <w:pPr>
        <w:pStyle w:val="ConsPlusNonformat"/>
        <w:jc w:val="both"/>
      </w:pPr>
      <w:r>
        <w:t xml:space="preserve">                           (кратковременного пребывания, сокращенного дня,</w:t>
      </w:r>
    </w:p>
    <w:p w:rsidR="009860E9" w:rsidRDefault="009860E9">
      <w:pPr>
        <w:pStyle w:val="ConsPlusNonformat"/>
        <w:jc w:val="both"/>
      </w:pPr>
      <w:r>
        <w:t xml:space="preserve">                            полного дня, продленного дня, круглосуточного</w:t>
      </w:r>
    </w:p>
    <w:p w:rsidR="009860E9" w:rsidRDefault="009860E9">
      <w:pPr>
        <w:pStyle w:val="ConsPlusNonformat"/>
        <w:jc w:val="both"/>
      </w:pPr>
      <w:r>
        <w:t xml:space="preserve">                                           пребывания детей)</w:t>
      </w:r>
    </w:p>
    <w:p w:rsidR="009860E9" w:rsidRDefault="009860E9">
      <w:pPr>
        <w:pStyle w:val="ConsPlusNonformat"/>
        <w:jc w:val="both"/>
      </w:pPr>
      <w:r>
        <w:t xml:space="preserve">    Специфика группы ______________________________________________________</w:t>
      </w:r>
    </w:p>
    <w:p w:rsidR="009860E9" w:rsidRDefault="009860E9">
      <w:pPr>
        <w:pStyle w:val="ConsPlusNonformat"/>
        <w:jc w:val="both"/>
      </w:pPr>
      <w:r>
        <w:t xml:space="preserve">                       (общеразвивающая, компенсирующая с указанием типа,</w:t>
      </w:r>
    </w:p>
    <w:p w:rsidR="009860E9" w:rsidRDefault="009860E9">
      <w:pPr>
        <w:pStyle w:val="ConsPlusNonformat"/>
        <w:jc w:val="both"/>
      </w:pPr>
      <w:r>
        <w:t xml:space="preserve">                                 оздоровительная с указанием типа)</w:t>
      </w:r>
    </w:p>
    <w:p w:rsidR="009860E9" w:rsidRDefault="009860E9">
      <w:pPr>
        <w:pStyle w:val="ConsPlusNonformat"/>
        <w:jc w:val="both"/>
      </w:pPr>
      <w:r>
        <w:t xml:space="preserve">    Желаемая дата зачисления в ДОО: "___" ___________ 20__ года</w:t>
      </w:r>
    </w:p>
    <w:p w:rsidR="009860E9" w:rsidRDefault="009860E9">
      <w:pPr>
        <w:pStyle w:val="ConsPlusNonformat"/>
        <w:jc w:val="both"/>
      </w:pPr>
    </w:p>
    <w:p w:rsidR="009860E9" w:rsidRDefault="009860E9">
      <w:pPr>
        <w:pStyle w:val="ConsPlusNonformat"/>
        <w:jc w:val="both"/>
      </w:pPr>
      <w:r>
        <w:t xml:space="preserve">    Список предпочитаемых ДОО для зачисления ребенка (в порядке приоритета)</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p>
    <w:p w:rsidR="009860E9" w:rsidRDefault="009860E9">
      <w:pPr>
        <w:pStyle w:val="ConsPlusNonformat"/>
        <w:jc w:val="both"/>
      </w:pPr>
      <w:r>
        <w:t xml:space="preserve">    Способ связи с заявителем _____________________________________________</w:t>
      </w:r>
    </w:p>
    <w:p w:rsidR="009860E9" w:rsidRDefault="009860E9">
      <w:pPr>
        <w:pStyle w:val="ConsPlusNonformat"/>
        <w:jc w:val="both"/>
      </w:pPr>
      <w:r>
        <w:t xml:space="preserve">                               (электронная почта, телефон, смс-сообщение)</w:t>
      </w:r>
    </w:p>
    <w:p w:rsidR="009860E9" w:rsidRDefault="009860E9">
      <w:pPr>
        <w:pStyle w:val="ConsPlusNonformat"/>
        <w:jc w:val="both"/>
      </w:pPr>
    </w:p>
    <w:p w:rsidR="009860E9" w:rsidRDefault="009860E9">
      <w:pPr>
        <w:pStyle w:val="ConsPlusNonformat"/>
        <w:jc w:val="both"/>
      </w:pPr>
      <w:r>
        <w:t xml:space="preserve">                     Представлены следующие документы</w:t>
      </w:r>
    </w:p>
    <w:p w:rsidR="009860E9" w:rsidRDefault="009860E9">
      <w:pPr>
        <w:pStyle w:val="ConsPlusNormal"/>
      </w:pPr>
    </w:p>
    <w:p w:rsidR="009860E9" w:rsidRDefault="009860E9">
      <w:pPr>
        <w:sectPr w:rsidR="009860E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9860E9">
        <w:tc>
          <w:tcPr>
            <w:tcW w:w="442" w:type="dxa"/>
          </w:tcPr>
          <w:p w:rsidR="009860E9" w:rsidRDefault="009860E9">
            <w:pPr>
              <w:pStyle w:val="ConsPlusNormal"/>
            </w:pPr>
            <w:r>
              <w:lastRenderedPageBreak/>
              <w:t>1</w:t>
            </w:r>
          </w:p>
        </w:tc>
        <w:tc>
          <w:tcPr>
            <w:tcW w:w="9184" w:type="dxa"/>
          </w:tcPr>
          <w:p w:rsidR="009860E9" w:rsidRDefault="009860E9">
            <w:pPr>
              <w:pStyle w:val="ConsPlusNormal"/>
            </w:pPr>
          </w:p>
        </w:tc>
      </w:tr>
      <w:tr w:rsidR="009860E9">
        <w:tc>
          <w:tcPr>
            <w:tcW w:w="442" w:type="dxa"/>
          </w:tcPr>
          <w:p w:rsidR="009860E9" w:rsidRDefault="009860E9">
            <w:pPr>
              <w:pStyle w:val="ConsPlusNormal"/>
            </w:pPr>
            <w:r>
              <w:t>2</w:t>
            </w:r>
          </w:p>
        </w:tc>
        <w:tc>
          <w:tcPr>
            <w:tcW w:w="9184" w:type="dxa"/>
          </w:tcPr>
          <w:p w:rsidR="009860E9" w:rsidRDefault="009860E9">
            <w:pPr>
              <w:pStyle w:val="ConsPlusNormal"/>
            </w:pPr>
          </w:p>
        </w:tc>
      </w:tr>
      <w:tr w:rsidR="009860E9">
        <w:tc>
          <w:tcPr>
            <w:tcW w:w="442" w:type="dxa"/>
          </w:tcPr>
          <w:p w:rsidR="009860E9" w:rsidRDefault="009860E9">
            <w:pPr>
              <w:pStyle w:val="ConsPlusNormal"/>
            </w:pPr>
            <w:r>
              <w:t>3</w:t>
            </w:r>
          </w:p>
        </w:tc>
        <w:tc>
          <w:tcPr>
            <w:tcW w:w="918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9860E9">
        <w:tc>
          <w:tcPr>
            <w:tcW w:w="3118" w:type="dxa"/>
          </w:tcPr>
          <w:p w:rsidR="009860E9" w:rsidRDefault="009860E9">
            <w:pPr>
              <w:pStyle w:val="ConsPlusNormal"/>
              <w:jc w:val="both"/>
            </w:pPr>
            <w:r>
              <w:t>Место получения результата предоставления услуги</w:t>
            </w:r>
          </w:p>
        </w:tc>
        <w:tc>
          <w:tcPr>
            <w:tcW w:w="6463" w:type="dxa"/>
          </w:tcPr>
          <w:p w:rsidR="009860E9" w:rsidRDefault="009860E9">
            <w:pPr>
              <w:pStyle w:val="ConsPlusNormal"/>
            </w:pPr>
          </w:p>
        </w:tc>
      </w:tr>
      <w:tr w:rsidR="009860E9">
        <w:tc>
          <w:tcPr>
            <w:tcW w:w="3118" w:type="dxa"/>
            <w:vMerge w:val="restart"/>
          </w:tcPr>
          <w:p w:rsidR="009860E9" w:rsidRDefault="009860E9">
            <w:pPr>
              <w:pStyle w:val="ConsPlusNormal"/>
              <w:jc w:val="both"/>
            </w:pPr>
            <w:r>
              <w:t>Способ получения результата (по почте, лично)</w:t>
            </w:r>
          </w:p>
        </w:tc>
        <w:tc>
          <w:tcPr>
            <w:tcW w:w="6463" w:type="dxa"/>
          </w:tcPr>
          <w:p w:rsidR="009860E9" w:rsidRDefault="009860E9">
            <w:pPr>
              <w:pStyle w:val="ConsPlusNormal"/>
            </w:pPr>
          </w:p>
        </w:tc>
      </w:tr>
      <w:tr w:rsidR="009860E9">
        <w:tc>
          <w:tcPr>
            <w:tcW w:w="3118" w:type="dxa"/>
            <w:vMerge/>
          </w:tcPr>
          <w:p w:rsidR="009860E9" w:rsidRDefault="009860E9"/>
        </w:tc>
        <w:tc>
          <w:tcPr>
            <w:tcW w:w="6463"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Данные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представителя</w:t>
      </w:r>
    </w:p>
    <w:p w:rsidR="009860E9" w:rsidRDefault="009860E9">
      <w:pPr>
        <w:pStyle w:val="ConsPlusNonformat"/>
        <w:jc w:val="both"/>
      </w:pPr>
      <w:r>
        <w:t xml:space="preserve">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8" w:type="dxa"/>
          </w:tcPr>
          <w:p w:rsidR="009860E9" w:rsidRDefault="009860E9">
            <w:pPr>
              <w:pStyle w:val="ConsPlusNormal"/>
            </w:pPr>
          </w:p>
        </w:tc>
        <w:tc>
          <w:tcPr>
            <w:tcW w:w="1360"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lastRenderedPageBreak/>
        <w:t xml:space="preserve">          Адрес регистрации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______________________                _________________________________</w:t>
      </w:r>
    </w:p>
    <w:p w:rsidR="009860E9" w:rsidRDefault="009860E9">
      <w:pPr>
        <w:pStyle w:val="ConsPlusNonformat"/>
        <w:jc w:val="both"/>
      </w:pPr>
      <w:r>
        <w:t xml:space="preserve">            Дата                                    Подпись/ФИО</w:t>
      </w:r>
    </w:p>
    <w:p w:rsidR="009860E9" w:rsidRDefault="009860E9">
      <w:pPr>
        <w:sectPr w:rsidR="009860E9">
          <w:pgSz w:w="16838" w:h="11905" w:orient="landscape"/>
          <w:pgMar w:top="1701" w:right="1134" w:bottom="850" w:left="1134" w:header="0" w:footer="0" w:gutter="0"/>
          <w:cols w:space="720"/>
        </w:sectPr>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center"/>
        <w:outlineLvl w:val="2"/>
      </w:pPr>
      <w:r>
        <w:t>Форма</w:t>
      </w:r>
    </w:p>
    <w:p w:rsidR="009860E9" w:rsidRDefault="009860E9">
      <w:pPr>
        <w:pStyle w:val="ConsPlusNormal"/>
        <w:jc w:val="center"/>
      </w:pPr>
      <w:r>
        <w:t>заявления о предоставлении подуслуги "Предоставление</w:t>
      </w:r>
    </w:p>
    <w:p w:rsidR="009860E9" w:rsidRDefault="009860E9">
      <w:pPr>
        <w:pStyle w:val="ConsPlusNormal"/>
        <w:jc w:val="center"/>
      </w:pPr>
      <w:r>
        <w:t>информации об очереди при зачислении детей в дошкольную</w:t>
      </w:r>
    </w:p>
    <w:p w:rsidR="009860E9" w:rsidRDefault="009860E9">
      <w:pPr>
        <w:pStyle w:val="ConsPlusNormal"/>
        <w:jc w:val="center"/>
      </w:pPr>
      <w:r>
        <w:t>образовательную организацию"</w:t>
      </w:r>
    </w:p>
    <w:p w:rsidR="009860E9" w:rsidRDefault="009860E9">
      <w:pPr>
        <w:pStyle w:val="ConsPlusNormal"/>
        <w:jc w:val="center"/>
      </w:pPr>
      <w:r>
        <w:t>(рекомендуемая)</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│N запроса│         │</w:t>
      </w:r>
    </w:p>
    <w:p w:rsidR="009860E9" w:rsidRDefault="009860E9">
      <w:pPr>
        <w:pStyle w:val="ConsPlusNonformat"/>
        <w:jc w:val="both"/>
      </w:pPr>
      <w:r>
        <w:t>└─────────┴─────────┘        ______________________________________________</w:t>
      </w:r>
    </w:p>
    <w:p w:rsidR="009860E9" w:rsidRDefault="009860E9">
      <w:pPr>
        <w:pStyle w:val="ConsPlusNonformat"/>
        <w:jc w:val="both"/>
      </w:pPr>
      <w:r>
        <w:t xml:space="preserve">                                     Орган, обрабатывающий запрос</w:t>
      </w:r>
    </w:p>
    <w:p w:rsidR="009860E9" w:rsidRDefault="009860E9">
      <w:pPr>
        <w:pStyle w:val="ConsPlusNonformat"/>
        <w:jc w:val="both"/>
      </w:pPr>
      <w:r>
        <w:t xml:space="preserve">                                       на предоставление услуги</w:t>
      </w:r>
    </w:p>
    <w:p w:rsidR="009860E9" w:rsidRDefault="009860E9">
      <w:pPr>
        <w:pStyle w:val="ConsPlusNonformat"/>
        <w:jc w:val="both"/>
      </w:pPr>
    </w:p>
    <w:p w:rsidR="009860E9" w:rsidRDefault="009860E9">
      <w:pPr>
        <w:pStyle w:val="ConsPlusNonformat"/>
        <w:jc w:val="both"/>
      </w:pPr>
      <w:r>
        <w:t xml:space="preserve">                             Данные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8" w:type="dxa"/>
          </w:tcPr>
          <w:p w:rsidR="009860E9" w:rsidRDefault="009860E9">
            <w:pPr>
              <w:pStyle w:val="ConsPlusNormal"/>
            </w:pPr>
          </w:p>
        </w:tc>
        <w:tc>
          <w:tcPr>
            <w:tcW w:w="1360"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ЗАЯВЛЕНИЕ</w:t>
      </w:r>
    </w:p>
    <w:p w:rsidR="009860E9" w:rsidRDefault="009860E9">
      <w:pPr>
        <w:pStyle w:val="ConsPlusNonformat"/>
        <w:jc w:val="both"/>
      </w:pPr>
    </w:p>
    <w:p w:rsidR="009860E9" w:rsidRDefault="009860E9">
      <w:pPr>
        <w:pStyle w:val="ConsPlusNonformat"/>
        <w:jc w:val="both"/>
      </w:pPr>
      <w:r>
        <w:t xml:space="preserve">    Прошу предоставить информацию об очередности моего ребенка</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r>
        <w:t xml:space="preserve">               (фамилия, имя, отчество ребенка (при наличии)</w:t>
      </w:r>
    </w:p>
    <w:p w:rsidR="009860E9" w:rsidRDefault="009860E9">
      <w:pPr>
        <w:pStyle w:val="ConsPlusNonformat"/>
        <w:jc w:val="both"/>
      </w:pPr>
      <w:r>
        <w:t>"__" _______ 20__ года рождения, в образовательной организации, реализующей</w:t>
      </w:r>
    </w:p>
    <w:p w:rsidR="009860E9" w:rsidRDefault="009860E9">
      <w:pPr>
        <w:pStyle w:val="ConsPlusNonformat"/>
        <w:jc w:val="both"/>
      </w:pPr>
      <w:r>
        <w:t>основную образовательную программу дошкольного образования.</w:t>
      </w:r>
    </w:p>
    <w:p w:rsidR="009860E9" w:rsidRDefault="009860E9">
      <w:pPr>
        <w:pStyle w:val="ConsPlusNonformat"/>
        <w:jc w:val="both"/>
      </w:pPr>
      <w:r>
        <w:t xml:space="preserve">    Свидетельство о рождении ребенка: серия _______ N _____________________</w:t>
      </w:r>
    </w:p>
    <w:p w:rsidR="009860E9" w:rsidRDefault="009860E9">
      <w:pPr>
        <w:pStyle w:val="ConsPlusNonformat"/>
        <w:jc w:val="both"/>
      </w:pPr>
      <w:r>
        <w:t xml:space="preserve">    СНИЛС ребенка (при наличии) ___________________________________________</w:t>
      </w:r>
    </w:p>
    <w:p w:rsidR="009860E9" w:rsidRDefault="009860E9">
      <w:pPr>
        <w:pStyle w:val="ConsPlusNonformat"/>
        <w:jc w:val="both"/>
      </w:pPr>
      <w:r>
        <w:t xml:space="preserve">    Способ связи с заявителем _____________________________________________</w:t>
      </w:r>
    </w:p>
    <w:p w:rsidR="009860E9" w:rsidRDefault="009860E9">
      <w:pPr>
        <w:pStyle w:val="ConsPlusNonformat"/>
        <w:jc w:val="both"/>
      </w:pPr>
      <w:r>
        <w:t xml:space="preserve">                               (электронная почта, телефон, смс-сообщение)</w:t>
      </w:r>
    </w:p>
    <w:p w:rsidR="009860E9" w:rsidRDefault="009860E9">
      <w:pPr>
        <w:pStyle w:val="ConsPlusNonformat"/>
        <w:jc w:val="both"/>
      </w:pPr>
    </w:p>
    <w:p w:rsidR="009860E9" w:rsidRDefault="009860E9">
      <w:pPr>
        <w:pStyle w:val="ConsPlusNonformat"/>
        <w:jc w:val="both"/>
      </w:pPr>
      <w:r>
        <w:lastRenderedPageBreak/>
        <w:t xml:space="preserve">                     Представлены следующие документы</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9860E9">
        <w:tc>
          <w:tcPr>
            <w:tcW w:w="442" w:type="dxa"/>
          </w:tcPr>
          <w:p w:rsidR="009860E9" w:rsidRDefault="009860E9">
            <w:pPr>
              <w:pStyle w:val="ConsPlusNormal"/>
            </w:pPr>
            <w:r>
              <w:t>1</w:t>
            </w:r>
          </w:p>
        </w:tc>
        <w:tc>
          <w:tcPr>
            <w:tcW w:w="9184" w:type="dxa"/>
          </w:tcPr>
          <w:p w:rsidR="009860E9" w:rsidRDefault="009860E9">
            <w:pPr>
              <w:pStyle w:val="ConsPlusNormal"/>
            </w:pPr>
          </w:p>
        </w:tc>
      </w:tr>
      <w:tr w:rsidR="009860E9">
        <w:tc>
          <w:tcPr>
            <w:tcW w:w="442" w:type="dxa"/>
          </w:tcPr>
          <w:p w:rsidR="009860E9" w:rsidRDefault="009860E9">
            <w:pPr>
              <w:pStyle w:val="ConsPlusNormal"/>
            </w:pPr>
            <w:r>
              <w:t>2</w:t>
            </w:r>
          </w:p>
        </w:tc>
        <w:tc>
          <w:tcPr>
            <w:tcW w:w="9184" w:type="dxa"/>
          </w:tcPr>
          <w:p w:rsidR="009860E9" w:rsidRDefault="009860E9">
            <w:pPr>
              <w:pStyle w:val="ConsPlusNormal"/>
            </w:pPr>
          </w:p>
        </w:tc>
      </w:tr>
      <w:tr w:rsidR="009860E9">
        <w:tc>
          <w:tcPr>
            <w:tcW w:w="442" w:type="dxa"/>
          </w:tcPr>
          <w:p w:rsidR="009860E9" w:rsidRDefault="009860E9">
            <w:pPr>
              <w:pStyle w:val="ConsPlusNormal"/>
            </w:pPr>
            <w:r>
              <w:t>3</w:t>
            </w:r>
          </w:p>
        </w:tc>
        <w:tc>
          <w:tcPr>
            <w:tcW w:w="918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9860E9">
        <w:tc>
          <w:tcPr>
            <w:tcW w:w="3118" w:type="dxa"/>
          </w:tcPr>
          <w:p w:rsidR="009860E9" w:rsidRDefault="009860E9">
            <w:pPr>
              <w:pStyle w:val="ConsPlusNormal"/>
              <w:jc w:val="both"/>
            </w:pPr>
            <w:r>
              <w:t>Место получения результата предоставления услуги</w:t>
            </w:r>
          </w:p>
        </w:tc>
        <w:tc>
          <w:tcPr>
            <w:tcW w:w="6463" w:type="dxa"/>
          </w:tcPr>
          <w:p w:rsidR="009860E9" w:rsidRDefault="009860E9">
            <w:pPr>
              <w:pStyle w:val="ConsPlusNormal"/>
            </w:pPr>
          </w:p>
        </w:tc>
      </w:tr>
      <w:tr w:rsidR="009860E9">
        <w:tc>
          <w:tcPr>
            <w:tcW w:w="3118" w:type="dxa"/>
            <w:vMerge w:val="restart"/>
          </w:tcPr>
          <w:p w:rsidR="009860E9" w:rsidRDefault="009860E9">
            <w:pPr>
              <w:pStyle w:val="ConsPlusNormal"/>
              <w:jc w:val="both"/>
            </w:pPr>
            <w:r>
              <w:t>Способ получения результата</w:t>
            </w:r>
          </w:p>
        </w:tc>
        <w:tc>
          <w:tcPr>
            <w:tcW w:w="6463" w:type="dxa"/>
          </w:tcPr>
          <w:p w:rsidR="009860E9" w:rsidRDefault="009860E9">
            <w:pPr>
              <w:pStyle w:val="ConsPlusNormal"/>
            </w:pPr>
          </w:p>
        </w:tc>
      </w:tr>
      <w:tr w:rsidR="009860E9">
        <w:tc>
          <w:tcPr>
            <w:tcW w:w="3118" w:type="dxa"/>
            <w:vMerge/>
          </w:tcPr>
          <w:p w:rsidR="009860E9" w:rsidRDefault="009860E9"/>
        </w:tc>
        <w:tc>
          <w:tcPr>
            <w:tcW w:w="6463"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Данные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представителя</w:t>
      </w:r>
    </w:p>
    <w:p w:rsidR="009860E9" w:rsidRDefault="009860E9">
      <w:pPr>
        <w:pStyle w:val="ConsPlusNonformat"/>
        <w:jc w:val="both"/>
      </w:pPr>
      <w:r>
        <w:t xml:space="preserve">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8" w:type="dxa"/>
          </w:tcPr>
          <w:p w:rsidR="009860E9" w:rsidRDefault="009860E9">
            <w:pPr>
              <w:pStyle w:val="ConsPlusNormal"/>
            </w:pPr>
          </w:p>
        </w:tc>
        <w:tc>
          <w:tcPr>
            <w:tcW w:w="1360"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lastRenderedPageBreak/>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______________________                _________________________________</w:t>
      </w:r>
    </w:p>
    <w:p w:rsidR="009860E9" w:rsidRDefault="009860E9">
      <w:pPr>
        <w:pStyle w:val="ConsPlusNonformat"/>
        <w:jc w:val="both"/>
      </w:pPr>
      <w:r>
        <w:t xml:space="preserve">             Дата                                   Подпись/ФИО</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center"/>
        <w:outlineLvl w:val="2"/>
      </w:pPr>
      <w:r>
        <w:t>Форма</w:t>
      </w:r>
    </w:p>
    <w:p w:rsidR="009860E9" w:rsidRDefault="009860E9">
      <w:pPr>
        <w:pStyle w:val="ConsPlusNormal"/>
        <w:jc w:val="center"/>
      </w:pPr>
      <w:r>
        <w:t>заявления о предоставлении подуслуги "Внесение изменений</w:t>
      </w:r>
    </w:p>
    <w:p w:rsidR="009860E9" w:rsidRDefault="009860E9">
      <w:pPr>
        <w:pStyle w:val="ConsPlusNormal"/>
        <w:jc w:val="center"/>
      </w:pPr>
      <w:r>
        <w:lastRenderedPageBreak/>
        <w:t>в заявление о предоставлении муниципальной услуги"</w:t>
      </w:r>
    </w:p>
    <w:p w:rsidR="009860E9" w:rsidRDefault="009860E9">
      <w:pPr>
        <w:pStyle w:val="ConsPlusNormal"/>
        <w:jc w:val="center"/>
      </w:pPr>
      <w:r>
        <w:t>(рекомендуемая)</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│N запроса│         │</w:t>
      </w:r>
    </w:p>
    <w:p w:rsidR="009860E9" w:rsidRDefault="009860E9">
      <w:pPr>
        <w:pStyle w:val="ConsPlusNonformat"/>
        <w:jc w:val="both"/>
      </w:pPr>
      <w:r>
        <w:t>└─────────┴─────────┘        ______________________________________________</w:t>
      </w:r>
    </w:p>
    <w:p w:rsidR="009860E9" w:rsidRDefault="009860E9">
      <w:pPr>
        <w:pStyle w:val="ConsPlusNonformat"/>
        <w:jc w:val="both"/>
      </w:pPr>
      <w:r>
        <w:t xml:space="preserve">                                     Орган, обрабатывающий запрос</w:t>
      </w:r>
    </w:p>
    <w:p w:rsidR="009860E9" w:rsidRDefault="009860E9">
      <w:pPr>
        <w:pStyle w:val="ConsPlusNonformat"/>
        <w:jc w:val="both"/>
      </w:pPr>
      <w:r>
        <w:t xml:space="preserve">                                       на предоставление услуги</w:t>
      </w:r>
    </w:p>
    <w:p w:rsidR="009860E9" w:rsidRDefault="009860E9">
      <w:pPr>
        <w:pStyle w:val="ConsPlusNonformat"/>
        <w:jc w:val="both"/>
      </w:pPr>
    </w:p>
    <w:p w:rsidR="009860E9" w:rsidRDefault="009860E9">
      <w:pPr>
        <w:pStyle w:val="ConsPlusNonformat"/>
        <w:jc w:val="both"/>
      </w:pPr>
      <w:r>
        <w:t xml:space="preserve">                             Данные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7" w:type="dxa"/>
          </w:tcPr>
          <w:p w:rsidR="009860E9" w:rsidRDefault="009860E9">
            <w:pPr>
              <w:pStyle w:val="ConsPlusNormal"/>
            </w:pPr>
          </w:p>
        </w:tc>
        <w:tc>
          <w:tcPr>
            <w:tcW w:w="1361"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lastRenderedPageBreak/>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ЗАЯВЛЕНИЕ</w:t>
      </w:r>
    </w:p>
    <w:p w:rsidR="009860E9" w:rsidRDefault="009860E9">
      <w:pPr>
        <w:pStyle w:val="ConsPlusNonformat"/>
        <w:jc w:val="both"/>
      </w:pPr>
    </w:p>
    <w:p w:rsidR="009860E9" w:rsidRDefault="009860E9">
      <w:pPr>
        <w:pStyle w:val="ConsPlusNonformat"/>
        <w:jc w:val="both"/>
      </w:pPr>
      <w:r>
        <w:t xml:space="preserve">    Прошу внести изменение в заявление о</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r>
        <w:t xml:space="preserve">          (указать в какое заявление необходимо внести изменение)</w:t>
      </w:r>
    </w:p>
    <w:p w:rsidR="009860E9" w:rsidRDefault="009860E9">
      <w:pPr>
        <w:pStyle w:val="ConsPlusNonformat"/>
        <w:jc w:val="both"/>
      </w:pPr>
      <w:r>
        <w:t>моего ребенка _____________________________________________________________</w:t>
      </w:r>
    </w:p>
    <w:p w:rsidR="009860E9" w:rsidRDefault="009860E9">
      <w:pPr>
        <w:pStyle w:val="ConsPlusNonformat"/>
        <w:jc w:val="both"/>
      </w:pPr>
      <w:r>
        <w:t xml:space="preserve">                     (фамилия, имя, отчество ребенка (при наличии))</w:t>
      </w:r>
    </w:p>
    <w:p w:rsidR="009860E9" w:rsidRDefault="009860E9">
      <w:pPr>
        <w:pStyle w:val="ConsPlusNonformat"/>
        <w:jc w:val="both"/>
      </w:pPr>
      <w:r>
        <w:t>"___" __________________ 20__ года рождения, в образовательную организацию,</w:t>
      </w:r>
    </w:p>
    <w:p w:rsidR="009860E9" w:rsidRDefault="009860E9">
      <w:pPr>
        <w:pStyle w:val="ConsPlusNonformat"/>
        <w:jc w:val="both"/>
      </w:pPr>
      <w:r>
        <w:t>реализующую основную образовательную программу дошкольного образования.</w:t>
      </w:r>
    </w:p>
    <w:p w:rsidR="009860E9" w:rsidRDefault="009860E9">
      <w:pPr>
        <w:pStyle w:val="ConsPlusNonformat"/>
        <w:jc w:val="both"/>
      </w:pPr>
      <w:r>
        <w:t xml:space="preserve">    Изменить ______________________________________________________________</w:t>
      </w:r>
    </w:p>
    <w:p w:rsidR="009860E9" w:rsidRDefault="009860E9">
      <w:pPr>
        <w:pStyle w:val="ConsPlusNonformat"/>
        <w:jc w:val="both"/>
      </w:pPr>
      <w:r>
        <w:t>__________________________________________________________________________.</w:t>
      </w:r>
    </w:p>
    <w:p w:rsidR="009860E9" w:rsidRDefault="009860E9">
      <w:pPr>
        <w:pStyle w:val="ConsPlusNonformat"/>
        <w:jc w:val="both"/>
      </w:pPr>
      <w:r>
        <w:t xml:space="preserve">    Способ связи с заявителем _____________________________________________</w:t>
      </w:r>
    </w:p>
    <w:p w:rsidR="009860E9" w:rsidRDefault="009860E9">
      <w:pPr>
        <w:pStyle w:val="ConsPlusNonformat"/>
        <w:jc w:val="both"/>
      </w:pPr>
      <w:r>
        <w:t xml:space="preserve">                               (электронная почта, телефон, смс-сообщение)</w:t>
      </w:r>
    </w:p>
    <w:p w:rsidR="009860E9" w:rsidRDefault="009860E9">
      <w:pPr>
        <w:pStyle w:val="ConsPlusNonformat"/>
        <w:jc w:val="both"/>
      </w:pPr>
    </w:p>
    <w:p w:rsidR="009860E9" w:rsidRDefault="009860E9">
      <w:pPr>
        <w:pStyle w:val="ConsPlusNonformat"/>
        <w:jc w:val="both"/>
      </w:pPr>
      <w:r>
        <w:t xml:space="preserve">                     Представлены следующие документы</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9860E9">
        <w:tc>
          <w:tcPr>
            <w:tcW w:w="442" w:type="dxa"/>
          </w:tcPr>
          <w:p w:rsidR="009860E9" w:rsidRDefault="009860E9">
            <w:pPr>
              <w:pStyle w:val="ConsPlusNormal"/>
            </w:pPr>
            <w:r>
              <w:t>1</w:t>
            </w:r>
          </w:p>
        </w:tc>
        <w:tc>
          <w:tcPr>
            <w:tcW w:w="9184" w:type="dxa"/>
          </w:tcPr>
          <w:p w:rsidR="009860E9" w:rsidRDefault="009860E9">
            <w:pPr>
              <w:pStyle w:val="ConsPlusNormal"/>
            </w:pPr>
          </w:p>
        </w:tc>
      </w:tr>
      <w:tr w:rsidR="009860E9">
        <w:tc>
          <w:tcPr>
            <w:tcW w:w="442" w:type="dxa"/>
          </w:tcPr>
          <w:p w:rsidR="009860E9" w:rsidRDefault="009860E9">
            <w:pPr>
              <w:pStyle w:val="ConsPlusNormal"/>
            </w:pPr>
            <w:r>
              <w:t>2</w:t>
            </w:r>
          </w:p>
        </w:tc>
        <w:tc>
          <w:tcPr>
            <w:tcW w:w="9184" w:type="dxa"/>
          </w:tcPr>
          <w:p w:rsidR="009860E9" w:rsidRDefault="009860E9">
            <w:pPr>
              <w:pStyle w:val="ConsPlusNormal"/>
            </w:pPr>
          </w:p>
        </w:tc>
      </w:tr>
      <w:tr w:rsidR="009860E9">
        <w:tc>
          <w:tcPr>
            <w:tcW w:w="442" w:type="dxa"/>
          </w:tcPr>
          <w:p w:rsidR="009860E9" w:rsidRDefault="009860E9">
            <w:pPr>
              <w:pStyle w:val="ConsPlusNormal"/>
            </w:pPr>
            <w:r>
              <w:lastRenderedPageBreak/>
              <w:t>3</w:t>
            </w:r>
          </w:p>
        </w:tc>
        <w:tc>
          <w:tcPr>
            <w:tcW w:w="918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9860E9">
        <w:tc>
          <w:tcPr>
            <w:tcW w:w="3118" w:type="dxa"/>
          </w:tcPr>
          <w:p w:rsidR="009860E9" w:rsidRDefault="009860E9">
            <w:pPr>
              <w:pStyle w:val="ConsPlusNormal"/>
              <w:jc w:val="both"/>
            </w:pPr>
            <w:r>
              <w:t>Место получения результата предоставления услуги</w:t>
            </w:r>
          </w:p>
        </w:tc>
        <w:tc>
          <w:tcPr>
            <w:tcW w:w="6463" w:type="dxa"/>
          </w:tcPr>
          <w:p w:rsidR="009860E9" w:rsidRDefault="009860E9">
            <w:pPr>
              <w:pStyle w:val="ConsPlusNormal"/>
            </w:pPr>
          </w:p>
        </w:tc>
      </w:tr>
      <w:tr w:rsidR="009860E9">
        <w:tc>
          <w:tcPr>
            <w:tcW w:w="3118" w:type="dxa"/>
            <w:vMerge w:val="restart"/>
          </w:tcPr>
          <w:p w:rsidR="009860E9" w:rsidRDefault="009860E9">
            <w:pPr>
              <w:pStyle w:val="ConsPlusNormal"/>
              <w:jc w:val="both"/>
            </w:pPr>
            <w:r>
              <w:t>Способ получения результата</w:t>
            </w:r>
          </w:p>
        </w:tc>
        <w:tc>
          <w:tcPr>
            <w:tcW w:w="6463" w:type="dxa"/>
          </w:tcPr>
          <w:p w:rsidR="009860E9" w:rsidRDefault="009860E9">
            <w:pPr>
              <w:pStyle w:val="ConsPlusNormal"/>
            </w:pPr>
          </w:p>
        </w:tc>
      </w:tr>
      <w:tr w:rsidR="009860E9">
        <w:tc>
          <w:tcPr>
            <w:tcW w:w="3118" w:type="dxa"/>
            <w:vMerge/>
          </w:tcPr>
          <w:p w:rsidR="009860E9" w:rsidRDefault="009860E9"/>
        </w:tc>
        <w:tc>
          <w:tcPr>
            <w:tcW w:w="6463"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Данные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представителя</w:t>
      </w:r>
    </w:p>
    <w:p w:rsidR="009860E9" w:rsidRDefault="009860E9">
      <w:pPr>
        <w:pStyle w:val="ConsPlusNonformat"/>
        <w:jc w:val="both"/>
      </w:pPr>
      <w:r>
        <w:t xml:space="preserve">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jc w:val="both"/>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jc w:val="both"/>
            </w:pPr>
            <w:r>
              <w:t>Серия</w:t>
            </w:r>
          </w:p>
        </w:tc>
        <w:tc>
          <w:tcPr>
            <w:tcW w:w="1588" w:type="dxa"/>
          </w:tcPr>
          <w:p w:rsidR="009860E9" w:rsidRDefault="009860E9">
            <w:pPr>
              <w:pStyle w:val="ConsPlusNormal"/>
            </w:pPr>
          </w:p>
        </w:tc>
        <w:tc>
          <w:tcPr>
            <w:tcW w:w="1360" w:type="dxa"/>
          </w:tcPr>
          <w:p w:rsidR="009860E9" w:rsidRDefault="009860E9">
            <w:pPr>
              <w:pStyle w:val="ConsPlusNormal"/>
              <w:jc w:val="both"/>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jc w:val="both"/>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jc w:val="both"/>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lastRenderedPageBreak/>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______________________                _________________________________</w:t>
      </w:r>
    </w:p>
    <w:p w:rsidR="009860E9" w:rsidRDefault="009860E9">
      <w:pPr>
        <w:pStyle w:val="ConsPlusNonformat"/>
        <w:jc w:val="both"/>
      </w:pPr>
      <w:r>
        <w:t xml:space="preserve">             Дата                                   Подпись/ФИО</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center"/>
        <w:outlineLvl w:val="2"/>
      </w:pPr>
      <w:r>
        <w:t>Форма</w:t>
      </w:r>
    </w:p>
    <w:p w:rsidR="009860E9" w:rsidRDefault="009860E9">
      <w:pPr>
        <w:pStyle w:val="ConsPlusNormal"/>
        <w:jc w:val="center"/>
      </w:pPr>
      <w:r>
        <w:t>заявления о предоставлении подуслуги "Перевод из одной</w:t>
      </w:r>
    </w:p>
    <w:p w:rsidR="009860E9" w:rsidRDefault="009860E9">
      <w:pPr>
        <w:pStyle w:val="ConsPlusNormal"/>
        <w:jc w:val="center"/>
      </w:pPr>
      <w:r>
        <w:t>дошкольной образовательной организации в другую дошкольную</w:t>
      </w:r>
    </w:p>
    <w:p w:rsidR="009860E9" w:rsidRDefault="009860E9">
      <w:pPr>
        <w:pStyle w:val="ConsPlusNormal"/>
        <w:jc w:val="center"/>
      </w:pPr>
      <w:r>
        <w:t>образовательную организацию"</w:t>
      </w:r>
    </w:p>
    <w:p w:rsidR="009860E9" w:rsidRDefault="009860E9">
      <w:pPr>
        <w:pStyle w:val="ConsPlusNormal"/>
        <w:jc w:val="center"/>
      </w:pPr>
      <w:r>
        <w:t>(рекомендуемая)</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│N запроса│         │</w:t>
      </w:r>
    </w:p>
    <w:p w:rsidR="009860E9" w:rsidRDefault="009860E9">
      <w:pPr>
        <w:pStyle w:val="ConsPlusNonformat"/>
        <w:jc w:val="both"/>
      </w:pPr>
      <w:r>
        <w:t>└─────────┴─────────┘        ______________________________________________</w:t>
      </w:r>
    </w:p>
    <w:p w:rsidR="009860E9" w:rsidRDefault="009860E9">
      <w:pPr>
        <w:pStyle w:val="ConsPlusNonformat"/>
        <w:jc w:val="both"/>
      </w:pPr>
      <w:r>
        <w:lastRenderedPageBreak/>
        <w:t xml:space="preserve">                                    Орган, обрабатывающий запрос</w:t>
      </w:r>
    </w:p>
    <w:p w:rsidR="009860E9" w:rsidRDefault="009860E9">
      <w:pPr>
        <w:pStyle w:val="ConsPlusNonformat"/>
        <w:jc w:val="both"/>
      </w:pPr>
      <w:r>
        <w:t xml:space="preserve">                                      на предоставление услуги</w:t>
      </w:r>
    </w:p>
    <w:p w:rsidR="009860E9" w:rsidRDefault="009860E9">
      <w:pPr>
        <w:pStyle w:val="ConsPlusNonformat"/>
        <w:jc w:val="both"/>
      </w:pPr>
    </w:p>
    <w:p w:rsidR="009860E9" w:rsidRDefault="009860E9">
      <w:pPr>
        <w:pStyle w:val="ConsPlusNonformat"/>
        <w:jc w:val="both"/>
      </w:pPr>
      <w:r>
        <w:t xml:space="preserve">                             Данные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9860E9">
        <w:tc>
          <w:tcPr>
            <w:tcW w:w="1531" w:type="dxa"/>
          </w:tcPr>
          <w:p w:rsidR="009860E9" w:rsidRDefault="009860E9">
            <w:pPr>
              <w:pStyle w:val="ConsPlusNormal"/>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pPr>
            <w:r>
              <w:t>Серия</w:t>
            </w:r>
          </w:p>
        </w:tc>
        <w:tc>
          <w:tcPr>
            <w:tcW w:w="1587" w:type="dxa"/>
          </w:tcPr>
          <w:p w:rsidR="009860E9" w:rsidRDefault="009860E9">
            <w:pPr>
              <w:pStyle w:val="ConsPlusNormal"/>
            </w:pPr>
          </w:p>
        </w:tc>
        <w:tc>
          <w:tcPr>
            <w:tcW w:w="1361" w:type="dxa"/>
          </w:tcPr>
          <w:p w:rsidR="009860E9" w:rsidRDefault="009860E9">
            <w:pPr>
              <w:pStyle w:val="ConsPlusNormal"/>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заявителя</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lastRenderedPageBreak/>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ЗАЯВЛЕНИЕ</w:t>
      </w:r>
    </w:p>
    <w:p w:rsidR="009860E9" w:rsidRDefault="009860E9">
      <w:pPr>
        <w:pStyle w:val="ConsPlusNonformat"/>
        <w:jc w:val="both"/>
      </w:pPr>
    </w:p>
    <w:p w:rsidR="009860E9" w:rsidRDefault="009860E9">
      <w:pPr>
        <w:pStyle w:val="ConsPlusNonformat"/>
        <w:jc w:val="both"/>
      </w:pPr>
      <w:r>
        <w:t xml:space="preserve">    Прошу  перевести из дошкольной образовательной организации N ________ в</w:t>
      </w:r>
    </w:p>
    <w:p w:rsidR="009860E9" w:rsidRDefault="009860E9">
      <w:pPr>
        <w:pStyle w:val="ConsPlusNonformat"/>
        <w:jc w:val="both"/>
      </w:pPr>
      <w:r>
        <w:t>дошкольную образовательную организацию N __________________________________</w:t>
      </w:r>
    </w:p>
    <w:p w:rsidR="009860E9" w:rsidRDefault="009860E9">
      <w:pPr>
        <w:pStyle w:val="ConsPlusNonformat"/>
        <w:jc w:val="both"/>
      </w:pPr>
      <w:r>
        <w:t>моего ребенка: ____________________________________________________________</w:t>
      </w:r>
    </w:p>
    <w:p w:rsidR="009860E9" w:rsidRDefault="009860E9">
      <w:pPr>
        <w:pStyle w:val="ConsPlusNonformat"/>
        <w:jc w:val="both"/>
      </w:pPr>
      <w:r>
        <w:t xml:space="preserve">                       (фамилия, имя, отчество ребенка (при наличии))</w:t>
      </w:r>
    </w:p>
    <w:p w:rsidR="009860E9" w:rsidRDefault="009860E9">
      <w:pPr>
        <w:pStyle w:val="ConsPlusNonformat"/>
        <w:jc w:val="both"/>
      </w:pPr>
      <w:r>
        <w:t>"___" _________ 20__ года рождения в связи _______________________________.</w:t>
      </w:r>
    </w:p>
    <w:p w:rsidR="009860E9" w:rsidRDefault="009860E9">
      <w:pPr>
        <w:pStyle w:val="ConsPlusNonformat"/>
        <w:jc w:val="both"/>
      </w:pPr>
      <w:r>
        <w:t xml:space="preserve">                                             (указать причину перевода)</w:t>
      </w:r>
    </w:p>
    <w:p w:rsidR="009860E9" w:rsidRDefault="009860E9">
      <w:pPr>
        <w:pStyle w:val="ConsPlusNonformat"/>
        <w:jc w:val="both"/>
      </w:pPr>
      <w:r>
        <w:t xml:space="preserve">    Свидетельство о рождении ребенка: серия ____________ N ________________</w:t>
      </w:r>
    </w:p>
    <w:p w:rsidR="009860E9" w:rsidRDefault="009860E9">
      <w:pPr>
        <w:pStyle w:val="ConsPlusNonformat"/>
        <w:jc w:val="both"/>
      </w:pPr>
      <w:r>
        <w:t xml:space="preserve">    Место рождения: _______________________________________________________</w:t>
      </w:r>
    </w:p>
    <w:p w:rsidR="009860E9" w:rsidRDefault="009860E9">
      <w:pPr>
        <w:pStyle w:val="ConsPlusNonformat"/>
        <w:jc w:val="both"/>
      </w:pPr>
      <w:r>
        <w:t xml:space="preserve">    Фактический адрес проживания: _________________________________________</w:t>
      </w:r>
    </w:p>
    <w:p w:rsidR="009860E9" w:rsidRDefault="009860E9">
      <w:pPr>
        <w:pStyle w:val="ConsPlusNonformat"/>
        <w:jc w:val="both"/>
      </w:pPr>
      <w:r>
        <w:t xml:space="preserve">    СНИЛС ребенка (при наличии) ___________________________________________</w:t>
      </w:r>
    </w:p>
    <w:p w:rsidR="009860E9" w:rsidRDefault="009860E9">
      <w:pPr>
        <w:pStyle w:val="ConsPlusNonformat"/>
        <w:jc w:val="both"/>
      </w:pPr>
      <w:r>
        <w:t xml:space="preserve">    Способ связи с заявителем _____________________________________________</w:t>
      </w:r>
    </w:p>
    <w:p w:rsidR="009860E9" w:rsidRDefault="009860E9">
      <w:pPr>
        <w:pStyle w:val="ConsPlusNonformat"/>
        <w:jc w:val="both"/>
      </w:pPr>
      <w:r>
        <w:t xml:space="preserve">                               (электронная почта, телефон, смс-сообщение)</w:t>
      </w:r>
    </w:p>
    <w:p w:rsidR="009860E9" w:rsidRDefault="009860E9">
      <w:pPr>
        <w:pStyle w:val="ConsPlusNonformat"/>
        <w:jc w:val="both"/>
      </w:pPr>
    </w:p>
    <w:p w:rsidR="009860E9" w:rsidRDefault="009860E9">
      <w:pPr>
        <w:pStyle w:val="ConsPlusNonformat"/>
        <w:jc w:val="both"/>
      </w:pPr>
      <w:r>
        <w:t xml:space="preserve">                     Представлены следующие документы</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84"/>
      </w:tblGrid>
      <w:tr w:rsidR="009860E9">
        <w:tc>
          <w:tcPr>
            <w:tcW w:w="442" w:type="dxa"/>
          </w:tcPr>
          <w:p w:rsidR="009860E9" w:rsidRDefault="009860E9">
            <w:pPr>
              <w:pStyle w:val="ConsPlusNormal"/>
            </w:pPr>
            <w:r>
              <w:t>1</w:t>
            </w:r>
          </w:p>
        </w:tc>
        <w:tc>
          <w:tcPr>
            <w:tcW w:w="9184" w:type="dxa"/>
          </w:tcPr>
          <w:p w:rsidR="009860E9" w:rsidRDefault="009860E9">
            <w:pPr>
              <w:pStyle w:val="ConsPlusNormal"/>
            </w:pPr>
          </w:p>
        </w:tc>
      </w:tr>
      <w:tr w:rsidR="009860E9">
        <w:tc>
          <w:tcPr>
            <w:tcW w:w="442" w:type="dxa"/>
          </w:tcPr>
          <w:p w:rsidR="009860E9" w:rsidRDefault="009860E9">
            <w:pPr>
              <w:pStyle w:val="ConsPlusNormal"/>
            </w:pPr>
            <w:r>
              <w:t>2</w:t>
            </w:r>
          </w:p>
        </w:tc>
        <w:tc>
          <w:tcPr>
            <w:tcW w:w="9184" w:type="dxa"/>
          </w:tcPr>
          <w:p w:rsidR="009860E9" w:rsidRDefault="009860E9">
            <w:pPr>
              <w:pStyle w:val="ConsPlusNormal"/>
            </w:pPr>
          </w:p>
        </w:tc>
      </w:tr>
      <w:tr w:rsidR="009860E9">
        <w:tc>
          <w:tcPr>
            <w:tcW w:w="442" w:type="dxa"/>
          </w:tcPr>
          <w:p w:rsidR="009860E9" w:rsidRDefault="009860E9">
            <w:pPr>
              <w:pStyle w:val="ConsPlusNormal"/>
            </w:pPr>
            <w:r>
              <w:t>3</w:t>
            </w:r>
          </w:p>
        </w:tc>
        <w:tc>
          <w:tcPr>
            <w:tcW w:w="918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9860E9">
        <w:tc>
          <w:tcPr>
            <w:tcW w:w="3118" w:type="dxa"/>
          </w:tcPr>
          <w:p w:rsidR="009860E9" w:rsidRDefault="009860E9">
            <w:pPr>
              <w:pStyle w:val="ConsPlusNormal"/>
              <w:jc w:val="both"/>
            </w:pPr>
            <w:r>
              <w:lastRenderedPageBreak/>
              <w:t>Место получения результата предоставления услуги</w:t>
            </w:r>
          </w:p>
        </w:tc>
        <w:tc>
          <w:tcPr>
            <w:tcW w:w="6463" w:type="dxa"/>
          </w:tcPr>
          <w:p w:rsidR="009860E9" w:rsidRDefault="009860E9">
            <w:pPr>
              <w:pStyle w:val="ConsPlusNormal"/>
            </w:pPr>
          </w:p>
        </w:tc>
      </w:tr>
      <w:tr w:rsidR="009860E9">
        <w:tc>
          <w:tcPr>
            <w:tcW w:w="3118" w:type="dxa"/>
            <w:vMerge w:val="restart"/>
          </w:tcPr>
          <w:p w:rsidR="009860E9" w:rsidRDefault="009860E9">
            <w:pPr>
              <w:pStyle w:val="ConsPlusNormal"/>
              <w:jc w:val="both"/>
            </w:pPr>
            <w:r>
              <w:t>Способ получения результата</w:t>
            </w:r>
          </w:p>
        </w:tc>
        <w:tc>
          <w:tcPr>
            <w:tcW w:w="6463" w:type="dxa"/>
          </w:tcPr>
          <w:p w:rsidR="009860E9" w:rsidRDefault="009860E9">
            <w:pPr>
              <w:pStyle w:val="ConsPlusNormal"/>
            </w:pPr>
          </w:p>
        </w:tc>
      </w:tr>
      <w:tr w:rsidR="009860E9">
        <w:tc>
          <w:tcPr>
            <w:tcW w:w="3118" w:type="dxa"/>
            <w:vMerge/>
          </w:tcPr>
          <w:p w:rsidR="009860E9" w:rsidRDefault="009860E9"/>
        </w:tc>
        <w:tc>
          <w:tcPr>
            <w:tcW w:w="6463"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Данные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9860E9">
        <w:tc>
          <w:tcPr>
            <w:tcW w:w="1531" w:type="dxa"/>
          </w:tcPr>
          <w:p w:rsidR="009860E9" w:rsidRDefault="009860E9">
            <w:pPr>
              <w:pStyle w:val="ConsPlusNormal"/>
            </w:pPr>
            <w:r>
              <w:t>Фамилия</w:t>
            </w:r>
          </w:p>
        </w:tc>
        <w:tc>
          <w:tcPr>
            <w:tcW w:w="8050" w:type="dxa"/>
          </w:tcPr>
          <w:p w:rsidR="009860E9" w:rsidRDefault="009860E9">
            <w:pPr>
              <w:pStyle w:val="ConsPlusNormal"/>
            </w:pPr>
          </w:p>
        </w:tc>
      </w:tr>
      <w:tr w:rsidR="009860E9">
        <w:tc>
          <w:tcPr>
            <w:tcW w:w="1531" w:type="dxa"/>
          </w:tcPr>
          <w:p w:rsidR="009860E9" w:rsidRDefault="009860E9">
            <w:pPr>
              <w:pStyle w:val="ConsPlusNormal"/>
            </w:pPr>
            <w:r>
              <w:t>Имя</w:t>
            </w:r>
          </w:p>
        </w:tc>
        <w:tc>
          <w:tcPr>
            <w:tcW w:w="8050" w:type="dxa"/>
          </w:tcPr>
          <w:p w:rsidR="009860E9" w:rsidRDefault="009860E9">
            <w:pPr>
              <w:pStyle w:val="ConsPlusNormal"/>
            </w:pPr>
          </w:p>
        </w:tc>
      </w:tr>
      <w:tr w:rsidR="009860E9">
        <w:tc>
          <w:tcPr>
            <w:tcW w:w="1531" w:type="dxa"/>
          </w:tcPr>
          <w:p w:rsidR="009860E9" w:rsidRDefault="009860E9">
            <w:pPr>
              <w:pStyle w:val="ConsPlusNormal"/>
            </w:pPr>
            <w:r>
              <w:t>Отчество</w:t>
            </w:r>
          </w:p>
        </w:tc>
        <w:tc>
          <w:tcPr>
            <w:tcW w:w="8050" w:type="dxa"/>
          </w:tcPr>
          <w:p w:rsidR="009860E9" w:rsidRDefault="009860E9">
            <w:pPr>
              <w:pStyle w:val="ConsPlusNormal"/>
            </w:pPr>
          </w:p>
        </w:tc>
      </w:tr>
      <w:tr w:rsidR="009860E9">
        <w:tc>
          <w:tcPr>
            <w:tcW w:w="1531" w:type="dxa"/>
          </w:tcPr>
          <w:p w:rsidR="009860E9" w:rsidRDefault="009860E9">
            <w:pPr>
              <w:pStyle w:val="ConsPlusNormal"/>
            </w:pPr>
            <w:r>
              <w:t>Дата рождения</w:t>
            </w:r>
          </w:p>
        </w:tc>
        <w:tc>
          <w:tcPr>
            <w:tcW w:w="8050"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Документ, удостоверяющий личность представителя</w:t>
      </w:r>
    </w:p>
    <w:p w:rsidR="009860E9" w:rsidRDefault="009860E9">
      <w:pPr>
        <w:pStyle w:val="ConsPlusNonformat"/>
        <w:jc w:val="both"/>
      </w:pPr>
      <w:r>
        <w:t xml:space="preserve">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58"/>
      </w:tblGrid>
      <w:tr w:rsidR="009860E9">
        <w:tc>
          <w:tcPr>
            <w:tcW w:w="1531" w:type="dxa"/>
          </w:tcPr>
          <w:p w:rsidR="009860E9" w:rsidRDefault="009860E9">
            <w:pPr>
              <w:pStyle w:val="ConsPlusNormal"/>
              <w:jc w:val="both"/>
            </w:pPr>
            <w:r>
              <w:t>Вид</w:t>
            </w:r>
          </w:p>
        </w:tc>
        <w:tc>
          <w:tcPr>
            <w:tcW w:w="8050" w:type="dxa"/>
            <w:gridSpan w:val="4"/>
          </w:tcPr>
          <w:p w:rsidR="009860E9" w:rsidRDefault="009860E9">
            <w:pPr>
              <w:pStyle w:val="ConsPlusNormal"/>
            </w:pPr>
          </w:p>
        </w:tc>
      </w:tr>
      <w:tr w:rsidR="009860E9">
        <w:tc>
          <w:tcPr>
            <w:tcW w:w="1531" w:type="dxa"/>
          </w:tcPr>
          <w:p w:rsidR="009860E9" w:rsidRDefault="009860E9">
            <w:pPr>
              <w:pStyle w:val="ConsPlusNormal"/>
              <w:jc w:val="both"/>
            </w:pPr>
            <w:r>
              <w:t>Серия</w:t>
            </w:r>
          </w:p>
        </w:tc>
        <w:tc>
          <w:tcPr>
            <w:tcW w:w="1588" w:type="dxa"/>
          </w:tcPr>
          <w:p w:rsidR="009860E9" w:rsidRDefault="009860E9">
            <w:pPr>
              <w:pStyle w:val="ConsPlusNormal"/>
            </w:pPr>
          </w:p>
        </w:tc>
        <w:tc>
          <w:tcPr>
            <w:tcW w:w="1360" w:type="dxa"/>
          </w:tcPr>
          <w:p w:rsidR="009860E9" w:rsidRDefault="009860E9">
            <w:pPr>
              <w:pStyle w:val="ConsPlusNormal"/>
              <w:jc w:val="both"/>
            </w:pPr>
            <w:r>
              <w:t>Номер</w:t>
            </w:r>
          </w:p>
        </w:tc>
        <w:tc>
          <w:tcPr>
            <w:tcW w:w="5102" w:type="dxa"/>
            <w:gridSpan w:val="2"/>
          </w:tcPr>
          <w:p w:rsidR="009860E9" w:rsidRDefault="009860E9">
            <w:pPr>
              <w:pStyle w:val="ConsPlusNormal"/>
            </w:pPr>
          </w:p>
        </w:tc>
      </w:tr>
      <w:tr w:rsidR="009860E9">
        <w:tc>
          <w:tcPr>
            <w:tcW w:w="1531" w:type="dxa"/>
          </w:tcPr>
          <w:p w:rsidR="009860E9" w:rsidRDefault="009860E9">
            <w:pPr>
              <w:pStyle w:val="ConsPlusNormal"/>
              <w:jc w:val="both"/>
            </w:pPr>
            <w:r>
              <w:t>Выдан</w:t>
            </w:r>
          </w:p>
        </w:tc>
        <w:tc>
          <w:tcPr>
            <w:tcW w:w="2948" w:type="dxa"/>
            <w:gridSpan w:val="2"/>
          </w:tcPr>
          <w:p w:rsidR="009860E9" w:rsidRDefault="009860E9">
            <w:pPr>
              <w:pStyle w:val="ConsPlusNormal"/>
            </w:pPr>
          </w:p>
        </w:tc>
        <w:tc>
          <w:tcPr>
            <w:tcW w:w="1644" w:type="dxa"/>
          </w:tcPr>
          <w:p w:rsidR="009860E9" w:rsidRDefault="009860E9">
            <w:pPr>
              <w:pStyle w:val="ConsPlusNormal"/>
              <w:jc w:val="both"/>
            </w:pPr>
            <w:r>
              <w:t>Дата выдачи</w:t>
            </w:r>
          </w:p>
        </w:tc>
        <w:tc>
          <w:tcPr>
            <w:tcW w:w="3458"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регистрации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lastRenderedPageBreak/>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Адрес места жительства представителя (уполномоченного лица)</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324"/>
      </w:tblGrid>
      <w:tr w:rsidR="009860E9">
        <w:tc>
          <w:tcPr>
            <w:tcW w:w="1531" w:type="dxa"/>
          </w:tcPr>
          <w:p w:rsidR="009860E9" w:rsidRDefault="009860E9">
            <w:pPr>
              <w:pStyle w:val="ConsPlusNormal"/>
            </w:pPr>
            <w:r>
              <w:t>Индекс</w:t>
            </w:r>
          </w:p>
        </w:tc>
        <w:tc>
          <w:tcPr>
            <w:tcW w:w="1587" w:type="dxa"/>
          </w:tcPr>
          <w:p w:rsidR="009860E9" w:rsidRDefault="009860E9">
            <w:pPr>
              <w:pStyle w:val="ConsPlusNormal"/>
            </w:pPr>
          </w:p>
        </w:tc>
        <w:tc>
          <w:tcPr>
            <w:tcW w:w="3003" w:type="dxa"/>
            <w:gridSpan w:val="2"/>
          </w:tcPr>
          <w:p w:rsidR="009860E9" w:rsidRDefault="009860E9">
            <w:pPr>
              <w:pStyle w:val="ConsPlusNormal"/>
            </w:pPr>
            <w:r>
              <w:t>Регион</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Район</w:t>
            </w:r>
          </w:p>
        </w:tc>
        <w:tc>
          <w:tcPr>
            <w:tcW w:w="1587" w:type="dxa"/>
          </w:tcPr>
          <w:p w:rsidR="009860E9" w:rsidRDefault="009860E9">
            <w:pPr>
              <w:pStyle w:val="ConsPlusNormal"/>
            </w:pPr>
          </w:p>
        </w:tc>
        <w:tc>
          <w:tcPr>
            <w:tcW w:w="3003" w:type="dxa"/>
            <w:gridSpan w:val="2"/>
          </w:tcPr>
          <w:p w:rsidR="009860E9" w:rsidRDefault="009860E9">
            <w:pPr>
              <w:pStyle w:val="ConsPlusNormal"/>
            </w:pPr>
            <w:r>
              <w:t>Населенный пункт</w:t>
            </w:r>
          </w:p>
        </w:tc>
        <w:tc>
          <w:tcPr>
            <w:tcW w:w="3515" w:type="dxa"/>
            <w:gridSpan w:val="2"/>
          </w:tcPr>
          <w:p w:rsidR="009860E9" w:rsidRDefault="009860E9">
            <w:pPr>
              <w:pStyle w:val="ConsPlusNormal"/>
            </w:pPr>
          </w:p>
        </w:tc>
      </w:tr>
      <w:tr w:rsidR="009860E9">
        <w:tc>
          <w:tcPr>
            <w:tcW w:w="1531" w:type="dxa"/>
          </w:tcPr>
          <w:p w:rsidR="009860E9" w:rsidRDefault="009860E9">
            <w:pPr>
              <w:pStyle w:val="ConsPlusNormal"/>
            </w:pPr>
            <w:r>
              <w:t>Улица</w:t>
            </w:r>
          </w:p>
        </w:tc>
        <w:tc>
          <w:tcPr>
            <w:tcW w:w="8105" w:type="dxa"/>
            <w:gridSpan w:val="5"/>
          </w:tcPr>
          <w:p w:rsidR="009860E9" w:rsidRDefault="009860E9">
            <w:pPr>
              <w:pStyle w:val="ConsPlusNormal"/>
            </w:pPr>
          </w:p>
        </w:tc>
      </w:tr>
      <w:tr w:rsidR="009860E9">
        <w:tc>
          <w:tcPr>
            <w:tcW w:w="1531" w:type="dxa"/>
          </w:tcPr>
          <w:p w:rsidR="009860E9" w:rsidRDefault="009860E9">
            <w:pPr>
              <w:pStyle w:val="ConsPlusNormal"/>
            </w:pPr>
            <w:r>
              <w:t>Дом</w:t>
            </w:r>
          </w:p>
        </w:tc>
        <w:tc>
          <w:tcPr>
            <w:tcW w:w="1587" w:type="dxa"/>
          </w:tcPr>
          <w:p w:rsidR="009860E9" w:rsidRDefault="009860E9">
            <w:pPr>
              <w:pStyle w:val="ConsPlusNormal"/>
            </w:pPr>
          </w:p>
        </w:tc>
        <w:tc>
          <w:tcPr>
            <w:tcW w:w="1359" w:type="dxa"/>
          </w:tcPr>
          <w:p w:rsidR="009860E9" w:rsidRDefault="009860E9">
            <w:pPr>
              <w:pStyle w:val="ConsPlusNormal"/>
            </w:pPr>
            <w:r>
              <w:t>Корпус</w:t>
            </w:r>
          </w:p>
        </w:tc>
        <w:tc>
          <w:tcPr>
            <w:tcW w:w="1644" w:type="dxa"/>
          </w:tcPr>
          <w:p w:rsidR="009860E9" w:rsidRDefault="009860E9">
            <w:pPr>
              <w:pStyle w:val="ConsPlusNormal"/>
            </w:pPr>
          </w:p>
        </w:tc>
        <w:tc>
          <w:tcPr>
            <w:tcW w:w="1191" w:type="dxa"/>
          </w:tcPr>
          <w:p w:rsidR="009860E9" w:rsidRDefault="009860E9">
            <w:pPr>
              <w:pStyle w:val="ConsPlusNormal"/>
            </w:pPr>
            <w:r>
              <w:t>Квартира</w:t>
            </w:r>
          </w:p>
        </w:tc>
        <w:tc>
          <w:tcPr>
            <w:tcW w:w="2324" w:type="dxa"/>
          </w:tcPr>
          <w:p w:rsidR="009860E9" w:rsidRDefault="009860E9">
            <w:pPr>
              <w:pStyle w:val="ConsPlusNormal"/>
            </w:pPr>
          </w:p>
        </w:tc>
      </w:tr>
    </w:tbl>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97"/>
      </w:tblGrid>
      <w:tr w:rsidR="009860E9">
        <w:tc>
          <w:tcPr>
            <w:tcW w:w="1531" w:type="dxa"/>
            <w:vMerge w:val="restart"/>
          </w:tcPr>
          <w:p w:rsidR="009860E9" w:rsidRDefault="009860E9">
            <w:pPr>
              <w:pStyle w:val="ConsPlusNormal"/>
            </w:pPr>
            <w:r>
              <w:t>Контактные данные</w:t>
            </w:r>
          </w:p>
        </w:tc>
        <w:tc>
          <w:tcPr>
            <w:tcW w:w="8097" w:type="dxa"/>
          </w:tcPr>
          <w:p w:rsidR="009860E9" w:rsidRDefault="009860E9">
            <w:pPr>
              <w:pStyle w:val="ConsPlusNormal"/>
            </w:pPr>
          </w:p>
        </w:tc>
      </w:tr>
      <w:tr w:rsidR="009860E9">
        <w:tc>
          <w:tcPr>
            <w:tcW w:w="1531" w:type="dxa"/>
            <w:vMerge/>
          </w:tcPr>
          <w:p w:rsidR="009860E9" w:rsidRDefault="009860E9"/>
        </w:tc>
        <w:tc>
          <w:tcPr>
            <w:tcW w:w="8097" w:type="dxa"/>
          </w:tcPr>
          <w:p w:rsidR="009860E9" w:rsidRDefault="009860E9">
            <w:pPr>
              <w:pStyle w:val="ConsPlusNormal"/>
            </w:pPr>
          </w:p>
        </w:tc>
      </w:tr>
    </w:tbl>
    <w:p w:rsidR="009860E9" w:rsidRDefault="009860E9">
      <w:pPr>
        <w:pStyle w:val="ConsPlusNormal"/>
      </w:pPr>
    </w:p>
    <w:p w:rsidR="009860E9" w:rsidRDefault="009860E9">
      <w:pPr>
        <w:pStyle w:val="ConsPlusNonformat"/>
        <w:jc w:val="both"/>
      </w:pPr>
      <w:r>
        <w:t xml:space="preserve">    ______________________                _________________________________</w:t>
      </w:r>
    </w:p>
    <w:p w:rsidR="009860E9" w:rsidRDefault="009860E9">
      <w:pPr>
        <w:pStyle w:val="ConsPlusNonformat"/>
        <w:jc w:val="both"/>
      </w:pPr>
      <w:r>
        <w:t xml:space="preserve">             Дата                                    Подпись/ФИО</w:t>
      </w:r>
    </w:p>
    <w:p w:rsidR="009860E9" w:rsidRDefault="009860E9">
      <w:pPr>
        <w:sectPr w:rsidR="009860E9">
          <w:pgSz w:w="16838" w:h="11905" w:orient="landscape"/>
          <w:pgMar w:top="1701" w:right="1134" w:bottom="850" w:left="1134" w:header="0" w:footer="0" w:gutter="0"/>
          <w:cols w:space="720"/>
        </w:sectPr>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3</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bookmarkStart w:id="11" w:name="P1554"/>
      <w:bookmarkEnd w:id="11"/>
      <w:r>
        <w:t>БЛОК-СХЕМА</w:t>
      </w:r>
    </w:p>
    <w:p w:rsidR="009860E9" w:rsidRDefault="009860E9">
      <w:pPr>
        <w:pStyle w:val="ConsPlusNormal"/>
        <w:jc w:val="center"/>
      </w:pPr>
      <w:r>
        <w:t>ПРЕДОСТАВЛЕНИЯ МУНИЦИПАЛЬНОЙ УСЛУГИ</w:t>
      </w:r>
    </w:p>
    <w:p w:rsidR="009860E9" w:rsidRDefault="009860E9">
      <w:pPr>
        <w:pStyle w:val="ConsPlusNormal"/>
        <w:jc w:val="center"/>
      </w:pPr>
    </w:p>
    <w:p w:rsidR="009860E9" w:rsidRDefault="009860E9">
      <w:pPr>
        <w:pStyle w:val="ConsPlusNormal"/>
        <w:jc w:val="center"/>
      </w:pPr>
      <w:r>
        <w:t>Список изменяющих документов</w:t>
      </w:r>
    </w:p>
    <w:p w:rsidR="009860E9" w:rsidRDefault="009860E9">
      <w:pPr>
        <w:pStyle w:val="ConsPlusNormal"/>
        <w:jc w:val="center"/>
      </w:pPr>
      <w:r>
        <w:t xml:space="preserve">(в ред. </w:t>
      </w:r>
      <w:hyperlink r:id="rId76" w:history="1">
        <w:r>
          <w:rPr>
            <w:color w:val="0000FF"/>
          </w:rPr>
          <w:t>Постановления</w:t>
        </w:r>
      </w:hyperlink>
      <w:r>
        <w:t xml:space="preserve"> администрации МО городского округа "Сыктывкар"</w:t>
      </w:r>
    </w:p>
    <w:p w:rsidR="009860E9" w:rsidRDefault="009860E9">
      <w:pPr>
        <w:pStyle w:val="ConsPlusNormal"/>
        <w:jc w:val="center"/>
      </w:pPr>
      <w:r>
        <w:t>от 20.02.2016 N 2/430)</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   Прием и регистрация заявления о предоставлении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w:t>
      </w:r>
    </w:p>
    <w:p w:rsidR="009860E9" w:rsidRDefault="009860E9">
      <w:pPr>
        <w:pStyle w:val="ConsPlusNonformat"/>
        <w:jc w:val="both"/>
      </w:pPr>
      <w:r>
        <w:t>│ Осуществление межведомственного информационного взаимодействия в рамках │</w:t>
      </w:r>
    </w:p>
    <w:p w:rsidR="009860E9" w:rsidRDefault="009860E9">
      <w:pPr>
        <w:pStyle w:val="ConsPlusNonformat"/>
        <w:jc w:val="both"/>
      </w:pPr>
      <w:r>
        <w:t>│                   предоставления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 xml:space="preserve">      ┌──────────────────────────────────────────┐    ┌───────────────────┐</w:t>
      </w:r>
    </w:p>
    <w:p w:rsidR="009860E9" w:rsidRDefault="009860E9">
      <w:pPr>
        <w:pStyle w:val="ConsPlusNonformat"/>
        <w:jc w:val="both"/>
      </w:pPr>
      <w:r>
        <w:t xml:space="preserve">      │Требуется осуществление межведомственного │    │   Подготовка и    │</w:t>
      </w:r>
    </w:p>
    <w:p w:rsidR="009860E9" w:rsidRDefault="009860E9">
      <w:pPr>
        <w:pStyle w:val="ConsPlusNonformat"/>
        <w:jc w:val="both"/>
      </w:pPr>
      <w:r>
        <w:t>┌─────┤      информационного взаимодействия      ├───&gt;│    направление    │</w:t>
      </w:r>
    </w:p>
    <w:p w:rsidR="009860E9" w:rsidRDefault="009860E9">
      <w:pPr>
        <w:pStyle w:val="ConsPlusNonformat"/>
        <w:jc w:val="both"/>
      </w:pPr>
      <w:r>
        <w:t>│ нет └──────────────────────────────────────────┘ да │ межведомственных  │</w:t>
      </w:r>
    </w:p>
    <w:p w:rsidR="009860E9" w:rsidRDefault="009860E9">
      <w:pPr>
        <w:pStyle w:val="ConsPlusNonformat"/>
        <w:jc w:val="both"/>
      </w:pPr>
      <w:r>
        <w:t>│                                                     │     запросов      │</w:t>
      </w:r>
    </w:p>
    <w:p w:rsidR="009860E9" w:rsidRDefault="009860E9">
      <w:pPr>
        <w:pStyle w:val="ConsPlusNonformat"/>
        <w:jc w:val="both"/>
      </w:pPr>
      <w:r>
        <w:t>│     ┌──────────────────────────────────────────┐    └─────────┬─────────┘</w:t>
      </w:r>
    </w:p>
    <w:p w:rsidR="009860E9" w:rsidRDefault="009860E9">
      <w:pPr>
        <w:pStyle w:val="ConsPlusNonformat"/>
        <w:jc w:val="both"/>
      </w:pPr>
      <w:r>
        <w:t>│     │    Принятие решения о предоставлении     │              \/</w:t>
      </w:r>
    </w:p>
    <w:p w:rsidR="009860E9" w:rsidRDefault="009860E9">
      <w:pPr>
        <w:pStyle w:val="ConsPlusNonformat"/>
        <w:jc w:val="both"/>
      </w:pPr>
      <w:r>
        <w:t>└────&gt;│муниципальной услуги или решения об отказе│    ┌───────────────────┐</w:t>
      </w:r>
    </w:p>
    <w:p w:rsidR="009860E9" w:rsidRDefault="009860E9">
      <w:pPr>
        <w:pStyle w:val="ConsPlusNonformat"/>
        <w:jc w:val="both"/>
      </w:pPr>
      <w:r>
        <w:t xml:space="preserve">      │  в предоставлении муниципальной услуги   │&lt;───┤ Получение ответов │</w:t>
      </w:r>
    </w:p>
    <w:p w:rsidR="009860E9" w:rsidRDefault="009860E9">
      <w:pPr>
        <w:pStyle w:val="ConsPlusNonformat"/>
        <w:jc w:val="both"/>
      </w:pPr>
      <w:r>
        <w:t xml:space="preserve">      └──────────────────────────────┬───────────┘    │на межведомственные│</w:t>
      </w:r>
    </w:p>
    <w:p w:rsidR="009860E9" w:rsidRDefault="009860E9">
      <w:pPr>
        <w:pStyle w:val="ConsPlusNonformat"/>
        <w:jc w:val="both"/>
      </w:pPr>
      <w:r>
        <w:t xml:space="preserve">                                     │                │      запросы      │</w:t>
      </w:r>
    </w:p>
    <w:p w:rsidR="009860E9" w:rsidRDefault="009860E9">
      <w:pPr>
        <w:pStyle w:val="ConsPlusNonformat"/>
        <w:jc w:val="both"/>
      </w:pPr>
      <w:r>
        <w:t xml:space="preserve">                                     │                └───────────────────┘</w:t>
      </w:r>
    </w:p>
    <w:p w:rsidR="009860E9" w:rsidRDefault="009860E9">
      <w:pPr>
        <w:pStyle w:val="ConsPlusNonformat"/>
        <w:jc w:val="both"/>
      </w:pPr>
      <w:r>
        <w:t xml:space="preserve">                                     \/</w:t>
      </w:r>
    </w:p>
    <w:p w:rsidR="009860E9" w:rsidRDefault="009860E9">
      <w:pPr>
        <w:pStyle w:val="ConsPlusNonformat"/>
        <w:jc w:val="both"/>
      </w:pPr>
      <w:r>
        <w:t>┌────────────────┐     ┌────────────────────────┐    ┌────────────────────┐</w:t>
      </w:r>
    </w:p>
    <w:p w:rsidR="009860E9" w:rsidRDefault="009860E9">
      <w:pPr>
        <w:pStyle w:val="ConsPlusNonformat"/>
        <w:jc w:val="both"/>
      </w:pPr>
      <w:r>
        <w:t>│    Решение о   │     │  Имеются основания для │    │ Решение об отказе  │</w:t>
      </w:r>
    </w:p>
    <w:p w:rsidR="009860E9" w:rsidRDefault="009860E9">
      <w:pPr>
        <w:pStyle w:val="ConsPlusNonformat"/>
        <w:jc w:val="both"/>
      </w:pPr>
      <w:r>
        <w:t>│ предоставлении │&lt;────┤ отказа в предоставлении├───&gt;│  в предоставлении  │</w:t>
      </w:r>
    </w:p>
    <w:p w:rsidR="009860E9" w:rsidRDefault="009860E9">
      <w:pPr>
        <w:pStyle w:val="ConsPlusNonformat"/>
        <w:jc w:val="both"/>
      </w:pPr>
      <w:r>
        <w:t>│  муниципальной │ нет │  муниципальной услуги  │ да │    муниципальной   │</w:t>
      </w:r>
    </w:p>
    <w:p w:rsidR="009860E9" w:rsidRDefault="009860E9">
      <w:pPr>
        <w:pStyle w:val="ConsPlusNonformat"/>
        <w:jc w:val="both"/>
      </w:pPr>
      <w:r>
        <w:t>│     услуги     │     └────────────────────────┘    │        услуги      │</w:t>
      </w:r>
    </w:p>
    <w:p w:rsidR="009860E9" w:rsidRDefault="009860E9">
      <w:pPr>
        <w:pStyle w:val="ConsPlusNonformat"/>
        <w:jc w:val="both"/>
      </w:pPr>
      <w:r>
        <w:t>└──┬─────────────┘                                   └─────────────────┬──┘</w:t>
      </w:r>
    </w:p>
    <w:p w:rsidR="009860E9" w:rsidRDefault="009860E9">
      <w:pPr>
        <w:pStyle w:val="ConsPlusNonformat"/>
        <w:jc w:val="both"/>
      </w:pPr>
      <w:r>
        <w:t xml:space="preserve">   │                                                                   │</w:t>
      </w:r>
    </w:p>
    <w:p w:rsidR="009860E9" w:rsidRDefault="009860E9">
      <w:pPr>
        <w:pStyle w:val="ConsPlusNonformat"/>
        <w:jc w:val="both"/>
      </w:pPr>
      <w:r>
        <w:t xml:space="preserve">   │ ┌───────────────────────────────────────────────────────────────┐ │</w:t>
      </w:r>
    </w:p>
    <w:p w:rsidR="009860E9" w:rsidRDefault="009860E9">
      <w:pPr>
        <w:pStyle w:val="ConsPlusNonformat"/>
        <w:jc w:val="both"/>
      </w:pPr>
      <w:r>
        <w:t xml:space="preserve">   └&gt;│Выдача заявителю результата предоставления муниципальной услуги│&lt;┘</w:t>
      </w:r>
    </w:p>
    <w:p w:rsidR="009860E9" w:rsidRDefault="009860E9">
      <w:pPr>
        <w:pStyle w:val="ConsPlusNonformat"/>
        <w:jc w:val="both"/>
      </w:pPr>
      <w:r>
        <w:t xml:space="preserve">     └───────────────────────────────────────────────────────────────┘</w:t>
      </w:r>
    </w:p>
    <w:p w:rsidR="009860E9" w:rsidRDefault="009860E9">
      <w:pPr>
        <w:pStyle w:val="ConsPlusNormal"/>
      </w:pPr>
    </w:p>
    <w:p w:rsidR="009860E9" w:rsidRDefault="009860E9">
      <w:pPr>
        <w:pStyle w:val="ConsPlusNormal"/>
        <w:jc w:val="center"/>
        <w:outlineLvl w:val="2"/>
      </w:pPr>
      <w:r>
        <w:t>Блок-схема</w:t>
      </w:r>
    </w:p>
    <w:p w:rsidR="009860E9" w:rsidRDefault="009860E9">
      <w:pPr>
        <w:pStyle w:val="ConsPlusNormal"/>
        <w:jc w:val="center"/>
      </w:pPr>
      <w:r>
        <w:t>предоставления подуслуг "Предоставление информации</w:t>
      </w:r>
    </w:p>
    <w:p w:rsidR="009860E9" w:rsidRDefault="009860E9">
      <w:pPr>
        <w:pStyle w:val="ConsPlusNormal"/>
        <w:jc w:val="center"/>
      </w:pPr>
      <w:r>
        <w:t>об очереди при зачислении детей в дошкольную</w:t>
      </w:r>
    </w:p>
    <w:p w:rsidR="009860E9" w:rsidRDefault="009860E9">
      <w:pPr>
        <w:pStyle w:val="ConsPlusNormal"/>
        <w:jc w:val="center"/>
      </w:pPr>
      <w:r>
        <w:t>образовательную организацию", "Внесение изменений</w:t>
      </w:r>
    </w:p>
    <w:p w:rsidR="009860E9" w:rsidRDefault="009860E9">
      <w:pPr>
        <w:pStyle w:val="ConsPlusNormal"/>
        <w:jc w:val="center"/>
      </w:pPr>
      <w:r>
        <w:t>в заявление о предоставлении муниципальной услуги"</w:t>
      </w:r>
    </w:p>
    <w:p w:rsidR="009860E9" w:rsidRDefault="009860E9">
      <w:pPr>
        <w:pStyle w:val="ConsPlusNormal"/>
        <w:jc w:val="center"/>
      </w:pPr>
      <w:r>
        <w:t>муниципальной услуги</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   Прием и регистрация заявления о предоставлении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w:t>
      </w:r>
    </w:p>
    <w:p w:rsidR="009860E9" w:rsidRDefault="009860E9">
      <w:pPr>
        <w:pStyle w:val="ConsPlusNonformat"/>
        <w:jc w:val="both"/>
      </w:pPr>
      <w:r>
        <w:lastRenderedPageBreak/>
        <w:t>│  Принятие решения о предоставлении муниципальной услуги или решения об  │</w:t>
      </w:r>
    </w:p>
    <w:p w:rsidR="009860E9" w:rsidRDefault="009860E9">
      <w:pPr>
        <w:pStyle w:val="ConsPlusNonformat"/>
        <w:jc w:val="both"/>
      </w:pPr>
      <w:r>
        <w:t>│              отказе в предоставлении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     ┌─────────────────────┐    ┌────────────────────┐</w:t>
      </w:r>
    </w:p>
    <w:p w:rsidR="009860E9" w:rsidRDefault="009860E9">
      <w:pPr>
        <w:pStyle w:val="ConsPlusNonformat"/>
        <w:jc w:val="both"/>
      </w:pPr>
      <w:r>
        <w:t>│     Решение о     │     │  Имеются основания  │    │ Решение об отказе  │</w:t>
      </w:r>
    </w:p>
    <w:p w:rsidR="009860E9" w:rsidRDefault="009860E9">
      <w:pPr>
        <w:pStyle w:val="ConsPlusNonformat"/>
        <w:jc w:val="both"/>
      </w:pPr>
      <w:r>
        <w:t>│  предоставлении   │ нет │     для отказа в    │ да │  в предоставлении  │</w:t>
      </w:r>
    </w:p>
    <w:p w:rsidR="009860E9" w:rsidRDefault="009860E9">
      <w:pPr>
        <w:pStyle w:val="ConsPlusNonformat"/>
        <w:jc w:val="both"/>
      </w:pPr>
      <w:r>
        <w:t>│   муниципальной   │&lt;────┤    предоставлении   ├───&gt;│   муниципальной    │</w:t>
      </w:r>
    </w:p>
    <w:p w:rsidR="009860E9" w:rsidRDefault="009860E9">
      <w:pPr>
        <w:pStyle w:val="ConsPlusNonformat"/>
        <w:jc w:val="both"/>
      </w:pPr>
      <w:r>
        <w:t>│      услуги       │     │муниципальной услуги │    │       услуги       │</w:t>
      </w:r>
    </w:p>
    <w:p w:rsidR="009860E9" w:rsidRDefault="009860E9">
      <w:pPr>
        <w:pStyle w:val="ConsPlusNonformat"/>
        <w:jc w:val="both"/>
      </w:pPr>
      <w:r>
        <w:t>└─┬─────────────────┘     └─────────────────────┘    └───────────────────┬┘</w:t>
      </w:r>
    </w:p>
    <w:p w:rsidR="009860E9" w:rsidRDefault="009860E9">
      <w:pPr>
        <w:pStyle w:val="ConsPlusNonformat"/>
        <w:jc w:val="both"/>
      </w:pPr>
      <w:r>
        <w:t xml:space="preserve">  │                                                                      │</w:t>
      </w:r>
    </w:p>
    <w:p w:rsidR="009860E9" w:rsidRDefault="009860E9">
      <w:pPr>
        <w:pStyle w:val="ConsPlusNonformat"/>
        <w:jc w:val="both"/>
      </w:pPr>
      <w:r>
        <w:t xml:space="preserve">  │  ┌────────────────────────────────────────────────────────────────┐  │</w:t>
      </w:r>
    </w:p>
    <w:p w:rsidR="009860E9" w:rsidRDefault="009860E9">
      <w:pPr>
        <w:pStyle w:val="ConsPlusNonformat"/>
        <w:jc w:val="both"/>
      </w:pPr>
      <w:r>
        <w:t xml:space="preserve">  └─&gt;│Выдача заявителю результата предоставления муниципальной услуги │&lt;─┘</w:t>
      </w:r>
    </w:p>
    <w:p w:rsidR="009860E9" w:rsidRDefault="009860E9">
      <w:pPr>
        <w:pStyle w:val="ConsPlusNonformat"/>
        <w:jc w:val="both"/>
      </w:pPr>
      <w:r>
        <w:t xml:space="preserve">     └────────────────────────────────────────────────────────────────┘</w:t>
      </w:r>
    </w:p>
    <w:p w:rsidR="009860E9" w:rsidRDefault="009860E9">
      <w:pPr>
        <w:pStyle w:val="ConsPlusNormal"/>
      </w:pPr>
    </w:p>
    <w:p w:rsidR="009860E9" w:rsidRDefault="009860E9">
      <w:pPr>
        <w:pStyle w:val="ConsPlusNormal"/>
        <w:jc w:val="center"/>
        <w:outlineLvl w:val="2"/>
      </w:pPr>
      <w:r>
        <w:t>Блок-схема</w:t>
      </w:r>
    </w:p>
    <w:p w:rsidR="009860E9" w:rsidRDefault="009860E9">
      <w:pPr>
        <w:pStyle w:val="ConsPlusNormal"/>
        <w:jc w:val="center"/>
      </w:pPr>
      <w:r>
        <w:t>предоставления подуслуги "Перевод из одной дошкольной</w:t>
      </w:r>
    </w:p>
    <w:p w:rsidR="009860E9" w:rsidRDefault="009860E9">
      <w:pPr>
        <w:pStyle w:val="ConsPlusNormal"/>
        <w:jc w:val="center"/>
      </w:pPr>
      <w:r>
        <w:t>образовательной организации в другую дошкольную</w:t>
      </w:r>
    </w:p>
    <w:p w:rsidR="009860E9" w:rsidRDefault="009860E9">
      <w:pPr>
        <w:pStyle w:val="ConsPlusNormal"/>
        <w:jc w:val="center"/>
      </w:pPr>
      <w:r>
        <w:t>образовательную организацию" муниципальной услуги</w:t>
      </w:r>
    </w:p>
    <w:p w:rsidR="009860E9" w:rsidRDefault="009860E9">
      <w:pPr>
        <w:pStyle w:val="ConsPlusNormal"/>
      </w:pPr>
    </w:p>
    <w:p w:rsidR="009860E9" w:rsidRDefault="009860E9">
      <w:pPr>
        <w:pStyle w:val="ConsPlusNonformat"/>
        <w:jc w:val="both"/>
      </w:pPr>
      <w:r>
        <w:t>┌─────────────────────────────────────────────────────────────────────────┐</w:t>
      </w:r>
    </w:p>
    <w:p w:rsidR="009860E9" w:rsidRDefault="009860E9">
      <w:pPr>
        <w:pStyle w:val="ConsPlusNonformat"/>
        <w:jc w:val="both"/>
      </w:pPr>
      <w:r>
        <w:t>│   Прием и регистрация заявления о предоставлении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w:t>
      </w:r>
    </w:p>
    <w:p w:rsidR="009860E9" w:rsidRDefault="009860E9">
      <w:pPr>
        <w:pStyle w:val="ConsPlusNonformat"/>
        <w:jc w:val="both"/>
      </w:pPr>
      <w:r>
        <w:t>│ Осуществление межведомственного информационного взаимодействия в рамках │</w:t>
      </w:r>
    </w:p>
    <w:p w:rsidR="009860E9" w:rsidRDefault="009860E9">
      <w:pPr>
        <w:pStyle w:val="ConsPlusNonformat"/>
        <w:jc w:val="both"/>
      </w:pPr>
      <w:r>
        <w:t>│                   предоставления муниципальной услуги                   │</w:t>
      </w:r>
    </w:p>
    <w:p w:rsidR="009860E9" w:rsidRDefault="009860E9">
      <w:pPr>
        <w:pStyle w:val="ConsPlusNonformat"/>
        <w:jc w:val="both"/>
      </w:pPr>
      <w:r>
        <w:t>└───────────────────────────────────┬─────────────────────────────────────┘</w:t>
      </w:r>
    </w:p>
    <w:p w:rsidR="009860E9" w:rsidRDefault="009860E9">
      <w:pPr>
        <w:pStyle w:val="ConsPlusNonformat"/>
        <w:jc w:val="both"/>
      </w:pPr>
      <w:r>
        <w:t xml:space="preserve">                                    \/</w:t>
      </w:r>
    </w:p>
    <w:p w:rsidR="009860E9" w:rsidRDefault="009860E9">
      <w:pPr>
        <w:pStyle w:val="ConsPlusNonformat"/>
        <w:jc w:val="both"/>
      </w:pPr>
      <w:r>
        <w:t xml:space="preserve">      ┌──────────────────────────────────────────┐    ┌───────────────────┐</w:t>
      </w:r>
    </w:p>
    <w:p w:rsidR="009860E9" w:rsidRDefault="009860E9">
      <w:pPr>
        <w:pStyle w:val="ConsPlusNonformat"/>
        <w:jc w:val="both"/>
      </w:pPr>
      <w:r>
        <w:t xml:space="preserve">      │Требуется осуществление межведомственного │    │   Подготовка и    │</w:t>
      </w:r>
    </w:p>
    <w:p w:rsidR="009860E9" w:rsidRDefault="009860E9">
      <w:pPr>
        <w:pStyle w:val="ConsPlusNonformat"/>
        <w:jc w:val="both"/>
      </w:pPr>
      <w:r>
        <w:t>┌─────┤      информационного взаимодействия      ├───&gt;│    направление    │</w:t>
      </w:r>
    </w:p>
    <w:p w:rsidR="009860E9" w:rsidRDefault="009860E9">
      <w:pPr>
        <w:pStyle w:val="ConsPlusNonformat"/>
        <w:jc w:val="both"/>
      </w:pPr>
      <w:r>
        <w:t>│ нет └──────────────────────────────────────────┘ да │ межведомственных  │</w:t>
      </w:r>
    </w:p>
    <w:p w:rsidR="009860E9" w:rsidRDefault="009860E9">
      <w:pPr>
        <w:pStyle w:val="ConsPlusNonformat"/>
        <w:jc w:val="both"/>
      </w:pPr>
      <w:r>
        <w:t>│                                                     │     запросов      │</w:t>
      </w:r>
    </w:p>
    <w:p w:rsidR="009860E9" w:rsidRDefault="009860E9">
      <w:pPr>
        <w:pStyle w:val="ConsPlusNonformat"/>
        <w:jc w:val="both"/>
      </w:pPr>
      <w:r>
        <w:t>│     ┌──────────────────────────────────────────┐    └─────────┬─────────┘</w:t>
      </w:r>
    </w:p>
    <w:p w:rsidR="009860E9" w:rsidRDefault="009860E9">
      <w:pPr>
        <w:pStyle w:val="ConsPlusNonformat"/>
        <w:jc w:val="both"/>
      </w:pPr>
      <w:r>
        <w:t>│     │    Принятие решения о предоставлении     │              \/</w:t>
      </w:r>
    </w:p>
    <w:p w:rsidR="009860E9" w:rsidRDefault="009860E9">
      <w:pPr>
        <w:pStyle w:val="ConsPlusNonformat"/>
        <w:jc w:val="both"/>
      </w:pPr>
      <w:r>
        <w:t>└────&gt;│муниципальной услуги или решения об отказе│    ┌───────────────────┐</w:t>
      </w:r>
    </w:p>
    <w:p w:rsidR="009860E9" w:rsidRDefault="009860E9">
      <w:pPr>
        <w:pStyle w:val="ConsPlusNonformat"/>
        <w:jc w:val="both"/>
      </w:pPr>
      <w:r>
        <w:t xml:space="preserve">      │  в предоставлении муниципальной услуги   │&lt;───┤ Получение ответов │</w:t>
      </w:r>
    </w:p>
    <w:p w:rsidR="009860E9" w:rsidRDefault="009860E9">
      <w:pPr>
        <w:pStyle w:val="ConsPlusNonformat"/>
        <w:jc w:val="both"/>
      </w:pPr>
      <w:r>
        <w:t xml:space="preserve">      └──────────────────────────────┬───────────┘    │на межведомственные│</w:t>
      </w:r>
    </w:p>
    <w:p w:rsidR="009860E9" w:rsidRDefault="009860E9">
      <w:pPr>
        <w:pStyle w:val="ConsPlusNonformat"/>
        <w:jc w:val="both"/>
      </w:pPr>
      <w:r>
        <w:t xml:space="preserve">                                     │                │      запросы      │</w:t>
      </w:r>
    </w:p>
    <w:p w:rsidR="009860E9" w:rsidRDefault="009860E9">
      <w:pPr>
        <w:pStyle w:val="ConsPlusNonformat"/>
        <w:jc w:val="both"/>
      </w:pPr>
      <w:r>
        <w:t xml:space="preserve">                                     │                └───────────────────┘</w:t>
      </w:r>
    </w:p>
    <w:p w:rsidR="009860E9" w:rsidRDefault="009860E9">
      <w:pPr>
        <w:pStyle w:val="ConsPlusNonformat"/>
        <w:jc w:val="both"/>
      </w:pPr>
      <w:r>
        <w:t xml:space="preserve">                                     \/</w:t>
      </w:r>
    </w:p>
    <w:p w:rsidR="009860E9" w:rsidRDefault="009860E9">
      <w:pPr>
        <w:pStyle w:val="ConsPlusNonformat"/>
        <w:jc w:val="both"/>
      </w:pPr>
      <w:r>
        <w:t>┌────────────────┐     ┌────────────────────────┐    ┌────────────────────┐</w:t>
      </w:r>
    </w:p>
    <w:p w:rsidR="009860E9" w:rsidRDefault="009860E9">
      <w:pPr>
        <w:pStyle w:val="ConsPlusNonformat"/>
        <w:jc w:val="both"/>
      </w:pPr>
      <w:r>
        <w:t>│    Решение о   │     │  Имеются основания для │    │ Решение об отказе  │</w:t>
      </w:r>
    </w:p>
    <w:p w:rsidR="009860E9" w:rsidRDefault="009860E9">
      <w:pPr>
        <w:pStyle w:val="ConsPlusNonformat"/>
        <w:jc w:val="both"/>
      </w:pPr>
      <w:r>
        <w:t>│ предоставлении │&lt;────┤ отказа в предоставлении├───&gt;│  в предоставлении  │</w:t>
      </w:r>
    </w:p>
    <w:p w:rsidR="009860E9" w:rsidRDefault="009860E9">
      <w:pPr>
        <w:pStyle w:val="ConsPlusNonformat"/>
        <w:jc w:val="both"/>
      </w:pPr>
      <w:r>
        <w:t>│  муниципальной │ нет │  муниципальной услуги  │ да │    муниципальной   │</w:t>
      </w:r>
    </w:p>
    <w:p w:rsidR="009860E9" w:rsidRDefault="009860E9">
      <w:pPr>
        <w:pStyle w:val="ConsPlusNonformat"/>
        <w:jc w:val="both"/>
      </w:pPr>
      <w:r>
        <w:t>│     услуги     │     └────────────────────────┘    │        услуги      │</w:t>
      </w:r>
    </w:p>
    <w:p w:rsidR="009860E9" w:rsidRDefault="009860E9">
      <w:pPr>
        <w:pStyle w:val="ConsPlusNonformat"/>
        <w:jc w:val="both"/>
      </w:pPr>
      <w:r>
        <w:t>└──┬─────────────┘                                   └─────────────────┬──┘</w:t>
      </w:r>
    </w:p>
    <w:p w:rsidR="009860E9" w:rsidRDefault="009860E9">
      <w:pPr>
        <w:pStyle w:val="ConsPlusNonformat"/>
        <w:jc w:val="both"/>
      </w:pPr>
      <w:r>
        <w:t xml:space="preserve">   │                                                                   │</w:t>
      </w:r>
    </w:p>
    <w:p w:rsidR="009860E9" w:rsidRDefault="009860E9">
      <w:pPr>
        <w:pStyle w:val="ConsPlusNonformat"/>
        <w:jc w:val="both"/>
      </w:pPr>
      <w:r>
        <w:t xml:space="preserve">   │ ┌───────────────────────────────────────────────────────────────┐ │</w:t>
      </w:r>
    </w:p>
    <w:p w:rsidR="009860E9" w:rsidRDefault="009860E9">
      <w:pPr>
        <w:pStyle w:val="ConsPlusNonformat"/>
        <w:jc w:val="both"/>
      </w:pPr>
      <w:r>
        <w:t xml:space="preserve">   └&gt;│Выдача заявителю результата предоставления муниципальной услуги│&lt;┘</w:t>
      </w:r>
    </w:p>
    <w:p w:rsidR="009860E9" w:rsidRDefault="009860E9">
      <w:pPr>
        <w:pStyle w:val="ConsPlusNonformat"/>
        <w:jc w:val="both"/>
      </w:pPr>
      <w:r>
        <w:t xml:space="preserve">     └───────────────────────────────────────────────────────────────┘</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4</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nformat"/>
        <w:jc w:val="both"/>
      </w:pPr>
      <w:r>
        <w:lastRenderedPageBreak/>
        <w:t xml:space="preserve">                                                        Главе администрации</w:t>
      </w:r>
    </w:p>
    <w:p w:rsidR="009860E9" w:rsidRDefault="009860E9">
      <w:pPr>
        <w:pStyle w:val="ConsPlusNonformat"/>
        <w:jc w:val="both"/>
      </w:pPr>
      <w:r>
        <w:t xml:space="preserve">                                                          МО ГО "Сыктывкар"</w:t>
      </w:r>
    </w:p>
    <w:p w:rsidR="009860E9" w:rsidRDefault="009860E9">
      <w:pPr>
        <w:pStyle w:val="ConsPlusNonformat"/>
        <w:jc w:val="both"/>
      </w:pPr>
    </w:p>
    <w:p w:rsidR="009860E9" w:rsidRDefault="009860E9">
      <w:pPr>
        <w:pStyle w:val="ConsPlusNonformat"/>
        <w:jc w:val="both"/>
      </w:pPr>
      <w:r>
        <w:t xml:space="preserve">                                              _____________________________</w:t>
      </w:r>
    </w:p>
    <w:p w:rsidR="009860E9" w:rsidRDefault="009860E9">
      <w:pPr>
        <w:pStyle w:val="ConsPlusNonformat"/>
        <w:jc w:val="both"/>
      </w:pPr>
      <w:r>
        <w:t xml:space="preserve">                                                     (для юридических лиц -</w:t>
      </w:r>
    </w:p>
    <w:p w:rsidR="009860E9" w:rsidRDefault="009860E9">
      <w:pPr>
        <w:pStyle w:val="ConsPlusNonformat"/>
        <w:jc w:val="both"/>
      </w:pPr>
      <w:r>
        <w:t xml:space="preserve">                                                  наименование организации,</w:t>
      </w:r>
    </w:p>
    <w:p w:rsidR="009860E9" w:rsidRDefault="009860E9">
      <w:pPr>
        <w:pStyle w:val="ConsPlusNonformat"/>
        <w:jc w:val="both"/>
      </w:pPr>
      <w:r>
        <w:t xml:space="preserve">                                                         юридический адрес,</w:t>
      </w:r>
    </w:p>
    <w:p w:rsidR="009860E9" w:rsidRDefault="009860E9">
      <w:pPr>
        <w:pStyle w:val="ConsPlusNonformat"/>
        <w:jc w:val="both"/>
      </w:pPr>
      <w:r>
        <w:t xml:space="preserve">                                              _____________________________</w:t>
      </w:r>
    </w:p>
    <w:p w:rsidR="009860E9" w:rsidRDefault="009860E9">
      <w:pPr>
        <w:pStyle w:val="ConsPlusNonformat"/>
        <w:jc w:val="both"/>
      </w:pPr>
      <w:r>
        <w:t xml:space="preserve">                                                       контактные телефоны)</w:t>
      </w:r>
    </w:p>
    <w:p w:rsidR="009860E9" w:rsidRDefault="009860E9">
      <w:pPr>
        <w:pStyle w:val="ConsPlusNonformat"/>
        <w:jc w:val="both"/>
      </w:pPr>
      <w:r>
        <w:t xml:space="preserve">                                              _____________________________</w:t>
      </w:r>
    </w:p>
    <w:p w:rsidR="009860E9" w:rsidRDefault="009860E9">
      <w:pPr>
        <w:pStyle w:val="ConsPlusNonformat"/>
        <w:jc w:val="both"/>
      </w:pPr>
      <w:r>
        <w:t xml:space="preserve">                                              (для физических лиц - Ф.И.О.,</w:t>
      </w:r>
    </w:p>
    <w:p w:rsidR="009860E9" w:rsidRDefault="009860E9">
      <w:pPr>
        <w:pStyle w:val="ConsPlusNonformat"/>
        <w:jc w:val="both"/>
      </w:pPr>
      <w:r>
        <w:t xml:space="preserve">                                                         паспортные данные,</w:t>
      </w:r>
    </w:p>
    <w:p w:rsidR="009860E9" w:rsidRDefault="009860E9">
      <w:pPr>
        <w:pStyle w:val="ConsPlusNonformat"/>
        <w:jc w:val="both"/>
      </w:pPr>
      <w:r>
        <w:t xml:space="preserve">                                                         адрес по прописке)</w:t>
      </w:r>
    </w:p>
    <w:p w:rsidR="009860E9" w:rsidRDefault="009860E9">
      <w:pPr>
        <w:pStyle w:val="ConsPlusNonformat"/>
        <w:jc w:val="both"/>
      </w:pPr>
    </w:p>
    <w:p w:rsidR="009860E9" w:rsidRDefault="009860E9">
      <w:pPr>
        <w:pStyle w:val="ConsPlusNonformat"/>
        <w:jc w:val="both"/>
      </w:pPr>
      <w:bookmarkStart w:id="12" w:name="P1681"/>
      <w:bookmarkEnd w:id="12"/>
      <w:r>
        <w:t xml:space="preserve">                                  Жалоба</w:t>
      </w:r>
    </w:p>
    <w:p w:rsidR="009860E9" w:rsidRDefault="009860E9">
      <w:pPr>
        <w:pStyle w:val="ConsPlusNonformat"/>
        <w:jc w:val="both"/>
      </w:pPr>
    </w:p>
    <w:p w:rsidR="009860E9" w:rsidRDefault="009860E9">
      <w:pPr>
        <w:pStyle w:val="ConsPlusNonformat"/>
        <w:jc w:val="both"/>
      </w:pPr>
      <w:r>
        <w:t xml:space="preserve">                       (Изложение по сути обращения)</w:t>
      </w:r>
    </w:p>
    <w:p w:rsidR="009860E9" w:rsidRDefault="009860E9">
      <w:pPr>
        <w:pStyle w:val="ConsPlusNonformat"/>
        <w:jc w:val="both"/>
      </w:pPr>
    </w:p>
    <w:p w:rsidR="009860E9" w:rsidRDefault="009860E9">
      <w:pPr>
        <w:pStyle w:val="ConsPlusNonformat"/>
        <w:jc w:val="both"/>
      </w:pPr>
      <w:r>
        <w:t xml:space="preserve">    __________________   ________________________   _______________________</w:t>
      </w:r>
    </w:p>
    <w:p w:rsidR="009860E9" w:rsidRDefault="009860E9">
      <w:pPr>
        <w:pStyle w:val="ConsPlusNonformat"/>
        <w:jc w:val="both"/>
      </w:pPr>
      <w:r>
        <w:t xml:space="preserve">         (дата)             Ф.И.О., должность           подпись, печать</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5</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r>
        <w:t>СОГЛАСИЕ</w:t>
      </w:r>
    </w:p>
    <w:p w:rsidR="009860E9" w:rsidRDefault="009860E9">
      <w:pPr>
        <w:pStyle w:val="ConsPlusNormal"/>
        <w:jc w:val="center"/>
      </w:pPr>
      <w:r>
        <w:t>на обработку персональных данных</w:t>
      </w:r>
    </w:p>
    <w:p w:rsidR="009860E9" w:rsidRDefault="009860E9">
      <w:pPr>
        <w:pStyle w:val="ConsPlusNormal"/>
      </w:pPr>
    </w:p>
    <w:p w:rsidR="009860E9" w:rsidRDefault="009860E9">
      <w:pPr>
        <w:pStyle w:val="ConsPlusNormal"/>
        <w:ind w:firstLine="540"/>
        <w:jc w:val="both"/>
      </w:pPr>
      <w:r>
        <w:t xml:space="preserve">Исключено. - </w:t>
      </w:r>
      <w:hyperlink r:id="rId77" w:history="1">
        <w:r>
          <w:rPr>
            <w:color w:val="0000FF"/>
          </w:rPr>
          <w:t>Постановление</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6</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r>
        <w:t>ПЕРЕЧЕНЬ</w:t>
      </w:r>
    </w:p>
    <w:p w:rsidR="009860E9" w:rsidRDefault="009860E9">
      <w:pPr>
        <w:pStyle w:val="ConsPlusNormal"/>
        <w:jc w:val="center"/>
      </w:pPr>
      <w:r>
        <w:t>ДОКУМЕНТОВ, ПОДТВЕРЖДАЮЩИХ ПРАВО НА ВНЕОЧЕРЕДНОЕ,</w:t>
      </w:r>
    </w:p>
    <w:p w:rsidR="009860E9" w:rsidRDefault="009860E9">
      <w:pPr>
        <w:pStyle w:val="ConsPlusNormal"/>
        <w:jc w:val="center"/>
      </w:pPr>
      <w:r>
        <w:t>ПЕРВООЧЕРЕДНОЕ НАПРАВЛЕНИЕ РЕБЕНКА В ДЕТСКИЙ САД</w:t>
      </w:r>
    </w:p>
    <w:p w:rsidR="009860E9" w:rsidRDefault="009860E9">
      <w:pPr>
        <w:pStyle w:val="ConsPlusNormal"/>
      </w:pPr>
    </w:p>
    <w:p w:rsidR="009860E9" w:rsidRDefault="009860E9">
      <w:pPr>
        <w:pStyle w:val="ConsPlusNormal"/>
        <w:ind w:firstLine="540"/>
        <w:jc w:val="both"/>
      </w:pPr>
      <w:r>
        <w:t xml:space="preserve">Исключен. - </w:t>
      </w:r>
      <w:hyperlink r:id="rId78" w:history="1">
        <w:r>
          <w:rPr>
            <w:color w:val="0000FF"/>
          </w:rPr>
          <w:t>Постановление</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7</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right"/>
      </w:pPr>
      <w:r>
        <w:t>Образец бланка уведомления заявителю</w:t>
      </w:r>
    </w:p>
    <w:p w:rsidR="009860E9" w:rsidRDefault="009860E9">
      <w:pPr>
        <w:pStyle w:val="ConsPlusNormal"/>
        <w:jc w:val="right"/>
      </w:pPr>
      <w:r>
        <w:t>о продлении срока предоставления</w:t>
      </w:r>
    </w:p>
    <w:p w:rsidR="009860E9" w:rsidRDefault="009860E9">
      <w:pPr>
        <w:pStyle w:val="ConsPlusNormal"/>
        <w:jc w:val="right"/>
      </w:pPr>
      <w:r>
        <w:lastRenderedPageBreak/>
        <w:t>муниципальной услуги</w:t>
      </w:r>
    </w:p>
    <w:p w:rsidR="009860E9" w:rsidRDefault="009860E9">
      <w:pPr>
        <w:pStyle w:val="ConsPlusNormal"/>
      </w:pPr>
    </w:p>
    <w:p w:rsidR="009860E9" w:rsidRDefault="009860E9">
      <w:pPr>
        <w:pStyle w:val="ConsPlusNormal"/>
        <w:jc w:val="center"/>
      </w:pPr>
      <w:r>
        <w:t>УВЕДОМЛЕНИЕ</w:t>
      </w:r>
    </w:p>
    <w:p w:rsidR="009860E9" w:rsidRDefault="009860E9">
      <w:pPr>
        <w:pStyle w:val="ConsPlusNormal"/>
        <w:jc w:val="center"/>
      </w:pPr>
      <w:r>
        <w:t>о продлении срока предоставления муниципальной услуги</w:t>
      </w:r>
    </w:p>
    <w:p w:rsidR="009860E9" w:rsidRDefault="009860E9">
      <w:pPr>
        <w:pStyle w:val="ConsPlusNormal"/>
      </w:pPr>
    </w:p>
    <w:p w:rsidR="009860E9" w:rsidRDefault="009860E9">
      <w:pPr>
        <w:pStyle w:val="ConsPlusNormal"/>
        <w:ind w:firstLine="540"/>
        <w:jc w:val="both"/>
      </w:pPr>
      <w:r>
        <w:t xml:space="preserve">Исключено. - </w:t>
      </w:r>
      <w:hyperlink r:id="rId79" w:history="1">
        <w:r>
          <w:rPr>
            <w:color w:val="0000FF"/>
          </w:rPr>
          <w:t>Постановление</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8</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r>
        <w:t>ЖУРНАЛ</w:t>
      </w:r>
    </w:p>
    <w:p w:rsidR="009860E9" w:rsidRDefault="009860E9">
      <w:pPr>
        <w:pStyle w:val="ConsPlusNormal"/>
        <w:jc w:val="center"/>
      </w:pPr>
      <w:r>
        <w:t>РЕГИСТРАЦИИ УВЕДОМЛЕНИЯ ЗАЯВИТЕЛЮ О ПРОДЛЕНИИ СРОКА</w:t>
      </w:r>
    </w:p>
    <w:p w:rsidR="009860E9" w:rsidRDefault="009860E9">
      <w:pPr>
        <w:pStyle w:val="ConsPlusNormal"/>
        <w:jc w:val="center"/>
      </w:pPr>
      <w:r>
        <w:t>ПРЕДОСТАВЛЕНИЯ МУНИЦИПАЛЬНОЙ УСЛУГИ</w:t>
      </w:r>
    </w:p>
    <w:p w:rsidR="009860E9" w:rsidRDefault="009860E9">
      <w:pPr>
        <w:pStyle w:val="ConsPlusNormal"/>
      </w:pPr>
    </w:p>
    <w:p w:rsidR="009860E9" w:rsidRDefault="009860E9">
      <w:pPr>
        <w:pStyle w:val="ConsPlusNormal"/>
        <w:ind w:firstLine="540"/>
        <w:jc w:val="both"/>
      </w:pPr>
      <w:r>
        <w:t xml:space="preserve">Исключен. - </w:t>
      </w:r>
      <w:hyperlink r:id="rId80" w:history="1">
        <w:r>
          <w:rPr>
            <w:color w:val="0000FF"/>
          </w:rPr>
          <w:t>Постановление</w:t>
        </w:r>
      </w:hyperlink>
      <w:r>
        <w:t xml:space="preserve"> администрации МО городского округа "Сыктывкар" от 20.02.2016 N 2/430.</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9</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right"/>
      </w:pPr>
      <w:r>
        <w:t>Образец бланка направления</w:t>
      </w:r>
    </w:p>
    <w:p w:rsidR="009860E9" w:rsidRDefault="009860E9">
      <w:pPr>
        <w:pStyle w:val="ConsPlusNormal"/>
      </w:pPr>
    </w:p>
    <w:p w:rsidR="009860E9" w:rsidRDefault="009860E9">
      <w:pPr>
        <w:pStyle w:val="ConsPlusNonformat"/>
        <w:jc w:val="both"/>
      </w:pPr>
      <w:r>
        <w:t xml:space="preserve">    Управление дошкольного образования администрации МО ГО "Сыктывкар"</w:t>
      </w:r>
    </w:p>
    <w:p w:rsidR="009860E9" w:rsidRDefault="009860E9">
      <w:pPr>
        <w:pStyle w:val="ConsPlusNonformat"/>
        <w:jc w:val="both"/>
      </w:pPr>
    </w:p>
    <w:p w:rsidR="009860E9" w:rsidRDefault="009860E9">
      <w:pPr>
        <w:pStyle w:val="ConsPlusNonformat"/>
        <w:jc w:val="both"/>
      </w:pPr>
      <w:bookmarkStart w:id="13" w:name="P1753"/>
      <w:bookmarkEnd w:id="13"/>
      <w:r>
        <w:t xml:space="preserve">                                НАПРАВЛЕНИЕ</w:t>
      </w:r>
    </w:p>
    <w:p w:rsidR="009860E9" w:rsidRDefault="009860E9">
      <w:pPr>
        <w:pStyle w:val="ConsPlusNonformat"/>
        <w:jc w:val="both"/>
      </w:pPr>
    </w:p>
    <w:p w:rsidR="009860E9" w:rsidRDefault="009860E9">
      <w:pPr>
        <w:pStyle w:val="ConsPlusNonformat"/>
        <w:jc w:val="both"/>
      </w:pPr>
      <w:r>
        <w:t xml:space="preserve">    N ________                                       _________________ года</w:t>
      </w:r>
    </w:p>
    <w:p w:rsidR="009860E9" w:rsidRDefault="009860E9">
      <w:pPr>
        <w:pStyle w:val="ConsPlusNonformat"/>
        <w:jc w:val="both"/>
      </w:pPr>
    </w:p>
    <w:p w:rsidR="009860E9" w:rsidRDefault="009860E9">
      <w:pPr>
        <w:pStyle w:val="ConsPlusNonformat"/>
        <w:jc w:val="both"/>
      </w:pPr>
      <w:r>
        <w:t xml:space="preserve">    Выдано ________________________________________________________________</w:t>
      </w:r>
    </w:p>
    <w:p w:rsidR="009860E9" w:rsidRDefault="009860E9">
      <w:pPr>
        <w:pStyle w:val="ConsPlusNonformat"/>
        <w:jc w:val="both"/>
      </w:pPr>
      <w:r>
        <w:t xml:space="preserve">                          (фамилия, имя, отчество ребенка)</w:t>
      </w:r>
    </w:p>
    <w:p w:rsidR="009860E9" w:rsidRDefault="009860E9">
      <w:pPr>
        <w:pStyle w:val="ConsPlusNonformat"/>
        <w:jc w:val="both"/>
      </w:pPr>
      <w:r>
        <w:t>_________________________________________ года рождения, на право посещения</w:t>
      </w:r>
    </w:p>
    <w:p w:rsidR="009860E9" w:rsidRDefault="009860E9">
      <w:pPr>
        <w:pStyle w:val="ConsPlusNonformat"/>
        <w:jc w:val="both"/>
      </w:pPr>
      <w:r>
        <w:t>___________________________________________________________________________</w:t>
      </w:r>
    </w:p>
    <w:p w:rsidR="009860E9" w:rsidRDefault="009860E9">
      <w:pPr>
        <w:pStyle w:val="ConsPlusNonformat"/>
        <w:jc w:val="both"/>
      </w:pPr>
      <w:r>
        <w:t xml:space="preserve">                            (наименование ДОО)</w:t>
      </w:r>
    </w:p>
    <w:p w:rsidR="009860E9" w:rsidRDefault="009860E9">
      <w:pPr>
        <w:pStyle w:val="ConsPlusNonformat"/>
        <w:jc w:val="both"/>
      </w:pPr>
    </w:p>
    <w:p w:rsidR="009860E9" w:rsidRDefault="009860E9">
      <w:pPr>
        <w:pStyle w:val="ConsPlusNonformat"/>
        <w:jc w:val="both"/>
      </w:pPr>
      <w:r>
        <w:t xml:space="preserve">                                        ___________________________________</w:t>
      </w:r>
    </w:p>
    <w:p w:rsidR="009860E9" w:rsidRDefault="009860E9">
      <w:pPr>
        <w:pStyle w:val="ConsPlusNonformat"/>
        <w:jc w:val="both"/>
      </w:pPr>
      <w:r>
        <w:t xml:space="preserve">                                        подпись лица, выдавшего направление</w:t>
      </w:r>
    </w:p>
    <w:p w:rsidR="009860E9" w:rsidRDefault="009860E9">
      <w:pPr>
        <w:pStyle w:val="ConsPlusNonformat"/>
        <w:jc w:val="both"/>
      </w:pPr>
    </w:p>
    <w:p w:rsidR="009860E9" w:rsidRDefault="009860E9">
      <w:pPr>
        <w:pStyle w:val="ConsPlusNonformat"/>
        <w:jc w:val="both"/>
      </w:pPr>
      <w:r>
        <w:t xml:space="preserve">    Сведения о переводе ребенка в другую ДОО:</w:t>
      </w:r>
    </w:p>
    <w:p w:rsidR="009860E9" w:rsidRDefault="009860E9">
      <w:pPr>
        <w:pStyle w:val="ConsPlusNonformat"/>
        <w:jc w:val="both"/>
      </w:pPr>
    </w:p>
    <w:p w:rsidR="009860E9" w:rsidRDefault="009860E9">
      <w:pPr>
        <w:pStyle w:val="ConsPlusNonformat"/>
        <w:jc w:val="both"/>
      </w:pPr>
      <w:r>
        <w:t xml:space="preserve">    Ребенок переведен в ДОО N ______</w:t>
      </w:r>
    </w:p>
    <w:p w:rsidR="009860E9" w:rsidRDefault="009860E9">
      <w:pPr>
        <w:pStyle w:val="ConsPlusNonformat"/>
        <w:jc w:val="both"/>
      </w:pPr>
    </w:p>
    <w:p w:rsidR="009860E9" w:rsidRDefault="009860E9">
      <w:pPr>
        <w:pStyle w:val="ConsPlusNonformat"/>
        <w:jc w:val="both"/>
      </w:pPr>
      <w:r>
        <w:t xml:space="preserve">    "___" ___________ 20__ г.           ___________________________________</w:t>
      </w:r>
    </w:p>
    <w:p w:rsidR="009860E9" w:rsidRDefault="009860E9">
      <w:pPr>
        <w:pStyle w:val="ConsPlusNonformat"/>
        <w:jc w:val="both"/>
      </w:pPr>
      <w:r>
        <w:t xml:space="preserve">                                            подпись ответственного лица</w:t>
      </w:r>
    </w:p>
    <w:p w:rsidR="009860E9" w:rsidRDefault="009860E9">
      <w:pPr>
        <w:pStyle w:val="ConsPlusNonformat"/>
        <w:jc w:val="both"/>
      </w:pPr>
    </w:p>
    <w:p w:rsidR="009860E9" w:rsidRDefault="009860E9">
      <w:pPr>
        <w:pStyle w:val="ConsPlusNonformat"/>
        <w:jc w:val="both"/>
      </w:pPr>
      <w:r>
        <w:t xml:space="preserve">    Ребенок переведен в ДОО N ______</w:t>
      </w:r>
    </w:p>
    <w:p w:rsidR="009860E9" w:rsidRDefault="009860E9">
      <w:pPr>
        <w:pStyle w:val="ConsPlusNonformat"/>
        <w:jc w:val="both"/>
      </w:pPr>
    </w:p>
    <w:p w:rsidR="009860E9" w:rsidRDefault="009860E9">
      <w:pPr>
        <w:pStyle w:val="ConsPlusNonformat"/>
        <w:jc w:val="both"/>
      </w:pPr>
      <w:r>
        <w:t xml:space="preserve">    "___" ___________ 20__ г.           ___________________________________</w:t>
      </w:r>
    </w:p>
    <w:p w:rsidR="009860E9" w:rsidRDefault="009860E9">
      <w:pPr>
        <w:pStyle w:val="ConsPlusNonformat"/>
        <w:jc w:val="both"/>
      </w:pPr>
      <w:r>
        <w:t xml:space="preserve">                                            подпись ответственного лица</w:t>
      </w:r>
    </w:p>
    <w:p w:rsidR="009860E9" w:rsidRDefault="009860E9">
      <w:pPr>
        <w:pStyle w:val="ConsPlusNonformat"/>
        <w:jc w:val="both"/>
      </w:pPr>
    </w:p>
    <w:p w:rsidR="009860E9" w:rsidRDefault="009860E9">
      <w:pPr>
        <w:pStyle w:val="ConsPlusNonformat"/>
        <w:jc w:val="both"/>
      </w:pPr>
      <w:r>
        <w:lastRenderedPageBreak/>
        <w:t xml:space="preserve">    Ребенок переведен в ДОО N ______</w:t>
      </w:r>
    </w:p>
    <w:p w:rsidR="009860E9" w:rsidRDefault="009860E9">
      <w:pPr>
        <w:pStyle w:val="ConsPlusNonformat"/>
        <w:jc w:val="both"/>
      </w:pPr>
    </w:p>
    <w:p w:rsidR="009860E9" w:rsidRDefault="009860E9">
      <w:pPr>
        <w:pStyle w:val="ConsPlusNonformat"/>
        <w:jc w:val="both"/>
      </w:pPr>
      <w:r>
        <w:t xml:space="preserve">    "___" ___________ 20__ г.           ___________________________________</w:t>
      </w:r>
    </w:p>
    <w:p w:rsidR="009860E9" w:rsidRDefault="009860E9">
      <w:pPr>
        <w:pStyle w:val="ConsPlusNonformat"/>
        <w:jc w:val="both"/>
      </w:pPr>
      <w:r>
        <w:t xml:space="preserve">                                            подпись ответственного лица</w:t>
      </w:r>
    </w:p>
    <w:p w:rsidR="009860E9" w:rsidRDefault="009860E9">
      <w:pPr>
        <w:pStyle w:val="ConsPlusNonformat"/>
        <w:jc w:val="both"/>
      </w:pPr>
    </w:p>
    <w:p w:rsidR="009860E9" w:rsidRDefault="009860E9">
      <w:pPr>
        <w:pStyle w:val="ConsPlusNonformat"/>
        <w:jc w:val="both"/>
      </w:pPr>
      <w:r>
        <w:t xml:space="preserve">    Ребенок переведен в ДОО N ______</w:t>
      </w:r>
    </w:p>
    <w:p w:rsidR="009860E9" w:rsidRDefault="009860E9">
      <w:pPr>
        <w:pStyle w:val="ConsPlusNonformat"/>
        <w:jc w:val="both"/>
      </w:pPr>
    </w:p>
    <w:p w:rsidR="009860E9" w:rsidRDefault="009860E9">
      <w:pPr>
        <w:pStyle w:val="ConsPlusNonformat"/>
        <w:jc w:val="both"/>
      </w:pPr>
      <w:r>
        <w:t xml:space="preserve">    "___" ___________ 20__ г.           ___________________________________</w:t>
      </w:r>
    </w:p>
    <w:p w:rsidR="009860E9" w:rsidRDefault="009860E9">
      <w:pPr>
        <w:pStyle w:val="ConsPlusNonformat"/>
        <w:jc w:val="both"/>
      </w:pPr>
      <w:r>
        <w:t xml:space="preserve">                                            подпись ответственного лица</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10</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nformat"/>
        <w:jc w:val="both"/>
      </w:pPr>
      <w:r>
        <w:t xml:space="preserve">      Герб города Сыктывкара                     Заявитель: _______________</w:t>
      </w:r>
    </w:p>
    <w:p w:rsidR="009860E9" w:rsidRDefault="009860E9">
      <w:pPr>
        <w:pStyle w:val="ConsPlusNonformat"/>
        <w:jc w:val="both"/>
      </w:pPr>
      <w:r>
        <w:t xml:space="preserve">                                                 Адрес: ___________________</w:t>
      </w:r>
    </w:p>
    <w:p w:rsidR="009860E9" w:rsidRDefault="009860E9">
      <w:pPr>
        <w:pStyle w:val="ConsPlusNonformat"/>
        <w:jc w:val="both"/>
      </w:pPr>
    </w:p>
    <w:p w:rsidR="009860E9" w:rsidRDefault="009860E9">
      <w:pPr>
        <w:pStyle w:val="ConsPlusNonformat"/>
        <w:jc w:val="both"/>
      </w:pPr>
      <w:r>
        <w:pict>
          <v:shape id="_x0000_i1025" style="width:240.75pt;height:51.75pt" coordsize="" o:spt="100" adj="0,,0" path="" filled="f" stroked="f">
            <v:stroke joinstyle="miter"/>
            <v:imagedata r:id="rId81" o:title="base_23648_117105_1"/>
            <v:formulas/>
            <v:path o:connecttype="segments"/>
          </v:shape>
        </w:pict>
      </w:r>
    </w:p>
    <w:p w:rsidR="009860E9" w:rsidRDefault="009860E9">
      <w:pPr>
        <w:pStyle w:val="ConsPlusNonformat"/>
        <w:jc w:val="both"/>
      </w:pPr>
    </w:p>
    <w:p w:rsidR="009860E9" w:rsidRDefault="009860E9">
      <w:pPr>
        <w:pStyle w:val="ConsPlusNonformat"/>
        <w:jc w:val="both"/>
      </w:pPr>
      <w:r>
        <w:t xml:space="preserve">    УПРАВЛЕНИЕ ДОШКОЛЬНОГО ОБРАЗОВАНИЯ</w:t>
      </w:r>
    </w:p>
    <w:p w:rsidR="009860E9" w:rsidRDefault="009860E9">
      <w:pPr>
        <w:pStyle w:val="ConsPlusNonformat"/>
        <w:jc w:val="both"/>
      </w:pPr>
      <w:r>
        <w:t xml:space="preserve">       АДМИНИСТРАЦИИ МУНИЦИПАЛЬНОГО</w:t>
      </w:r>
    </w:p>
    <w:p w:rsidR="009860E9" w:rsidRDefault="009860E9">
      <w:pPr>
        <w:pStyle w:val="ConsPlusNonformat"/>
        <w:jc w:val="both"/>
      </w:pPr>
      <w:r>
        <w:t xml:space="preserve">          ОБРАЗОВАНИЯ ГОРОДСКОГО</w:t>
      </w:r>
    </w:p>
    <w:p w:rsidR="009860E9" w:rsidRDefault="009860E9">
      <w:pPr>
        <w:pStyle w:val="ConsPlusNonformat"/>
        <w:jc w:val="both"/>
      </w:pPr>
      <w:r>
        <w:t xml:space="preserve">            ОКРУГА "СЫКТЫВКАР"</w:t>
      </w:r>
    </w:p>
    <w:p w:rsidR="009860E9" w:rsidRDefault="009860E9">
      <w:pPr>
        <w:pStyle w:val="ConsPlusNonformat"/>
        <w:jc w:val="both"/>
      </w:pPr>
    </w:p>
    <w:p w:rsidR="009860E9" w:rsidRDefault="009860E9">
      <w:pPr>
        <w:pStyle w:val="ConsPlusNonformat"/>
        <w:jc w:val="both"/>
      </w:pPr>
      <w:r>
        <w:t xml:space="preserve">         ул. Орджоникидзе, 22,</w:t>
      </w:r>
    </w:p>
    <w:p w:rsidR="009860E9" w:rsidRDefault="009860E9">
      <w:pPr>
        <w:pStyle w:val="ConsPlusNonformat"/>
        <w:jc w:val="both"/>
      </w:pPr>
      <w:r>
        <w:t xml:space="preserve">         г. Сыктывкар, 167610</w:t>
      </w:r>
    </w:p>
    <w:p w:rsidR="009860E9" w:rsidRDefault="009860E9">
      <w:pPr>
        <w:pStyle w:val="ConsPlusNonformat"/>
        <w:jc w:val="both"/>
      </w:pPr>
      <w:r>
        <w:t xml:space="preserve">       факс/тел. (8212) 24-30-15</w:t>
      </w:r>
    </w:p>
    <w:p w:rsidR="009860E9" w:rsidRDefault="009860E9">
      <w:pPr>
        <w:pStyle w:val="ConsPlusNonformat"/>
        <w:jc w:val="both"/>
      </w:pPr>
      <w:r>
        <w:t xml:space="preserve">    e-mail: udo@syktyvkar.komi.com</w:t>
      </w:r>
    </w:p>
    <w:p w:rsidR="009860E9" w:rsidRDefault="009860E9">
      <w:pPr>
        <w:pStyle w:val="ConsPlusNonformat"/>
        <w:jc w:val="both"/>
      </w:pPr>
      <w:r>
        <w:t xml:space="preserve">        от ________ N _________</w:t>
      </w:r>
    </w:p>
    <w:p w:rsidR="009860E9" w:rsidRDefault="009860E9">
      <w:pPr>
        <w:pStyle w:val="ConsPlusNonformat"/>
        <w:jc w:val="both"/>
      </w:pPr>
      <w:r>
        <w:t xml:space="preserve">        на N ______ от ________</w:t>
      </w:r>
    </w:p>
    <w:p w:rsidR="009860E9" w:rsidRDefault="009860E9">
      <w:pPr>
        <w:pStyle w:val="ConsPlusNonformat"/>
        <w:jc w:val="both"/>
      </w:pPr>
    </w:p>
    <w:p w:rsidR="009860E9" w:rsidRDefault="009860E9">
      <w:pPr>
        <w:pStyle w:val="ConsPlusNonformat"/>
        <w:jc w:val="both"/>
      </w:pPr>
      <w:bookmarkStart w:id="14" w:name="P1812"/>
      <w:bookmarkEnd w:id="14"/>
      <w:r>
        <w:t xml:space="preserve">                                УВЕДОМЛЕНИЕ</w:t>
      </w:r>
    </w:p>
    <w:p w:rsidR="009860E9" w:rsidRDefault="009860E9">
      <w:pPr>
        <w:pStyle w:val="ConsPlusNonformat"/>
        <w:jc w:val="both"/>
      </w:pPr>
      <w:r>
        <w:t xml:space="preserve">                    о направлении ребенка в детский сад</w:t>
      </w:r>
    </w:p>
    <w:p w:rsidR="009860E9" w:rsidRDefault="009860E9">
      <w:pPr>
        <w:pStyle w:val="ConsPlusNonformat"/>
        <w:jc w:val="both"/>
      </w:pPr>
    </w:p>
    <w:p w:rsidR="009860E9" w:rsidRDefault="009860E9">
      <w:pPr>
        <w:pStyle w:val="ConsPlusNonformat"/>
        <w:jc w:val="both"/>
      </w:pPr>
      <w:r>
        <w:t xml:space="preserve">    Настоящим   уведомлением   сообщаем,  что  в  соответствии  с  решением</w:t>
      </w:r>
    </w:p>
    <w:p w:rsidR="009860E9" w:rsidRDefault="009860E9">
      <w:pPr>
        <w:pStyle w:val="ConsPlusNonformat"/>
        <w:jc w:val="both"/>
      </w:pPr>
      <w:r>
        <w:t>комиссии от "___" _________ 20__ года, ___________________________________,</w:t>
      </w:r>
    </w:p>
    <w:p w:rsidR="009860E9" w:rsidRDefault="009860E9">
      <w:pPr>
        <w:pStyle w:val="ConsPlusNonformat"/>
        <w:jc w:val="both"/>
      </w:pPr>
      <w:r>
        <w:t xml:space="preserve">                                                 (Ф.И.О. ребенка)</w:t>
      </w:r>
    </w:p>
    <w:p w:rsidR="009860E9" w:rsidRDefault="009860E9">
      <w:pPr>
        <w:pStyle w:val="ConsPlusNonformat"/>
        <w:jc w:val="both"/>
      </w:pPr>
      <w:r>
        <w:t>_____________________, с Автоматизированной системы учета очередности детей</w:t>
      </w:r>
    </w:p>
    <w:p w:rsidR="009860E9" w:rsidRDefault="009860E9">
      <w:pPr>
        <w:pStyle w:val="ConsPlusNonformat"/>
        <w:jc w:val="both"/>
      </w:pPr>
      <w:r>
        <w:t xml:space="preserve">    дата рождения</w:t>
      </w:r>
    </w:p>
    <w:p w:rsidR="009860E9" w:rsidRDefault="009860E9">
      <w:pPr>
        <w:pStyle w:val="ConsPlusNonformat"/>
        <w:jc w:val="both"/>
      </w:pPr>
      <w:r>
        <w:t>исключен в связи с тем, что ребенок направлен в __________________________.</w:t>
      </w:r>
    </w:p>
    <w:p w:rsidR="009860E9" w:rsidRDefault="009860E9">
      <w:pPr>
        <w:pStyle w:val="ConsPlusNonformat"/>
        <w:jc w:val="both"/>
      </w:pPr>
      <w:r>
        <w:t xml:space="preserve">                                                    (наименование ДОО)</w:t>
      </w:r>
    </w:p>
    <w:p w:rsidR="009860E9" w:rsidRDefault="009860E9">
      <w:pPr>
        <w:pStyle w:val="ConsPlusNonformat"/>
        <w:jc w:val="both"/>
      </w:pPr>
      <w:r>
        <w:t xml:space="preserve">    Вам  необходимо  в  срок до "___" _____ 20___ года зарегистрироваться в</w:t>
      </w:r>
    </w:p>
    <w:p w:rsidR="009860E9" w:rsidRDefault="009860E9">
      <w:pPr>
        <w:pStyle w:val="ConsPlusNonformat"/>
        <w:jc w:val="both"/>
      </w:pPr>
      <w:r>
        <w:t>образовательной  организации  с  целью оформления документов для зачисления</w:t>
      </w:r>
    </w:p>
    <w:p w:rsidR="009860E9" w:rsidRDefault="009860E9">
      <w:pPr>
        <w:pStyle w:val="ConsPlusNonformat"/>
        <w:jc w:val="both"/>
      </w:pPr>
      <w:r>
        <w:t>ребенка в образовательную организацию.</w:t>
      </w:r>
    </w:p>
    <w:p w:rsidR="009860E9" w:rsidRDefault="009860E9">
      <w:pPr>
        <w:pStyle w:val="ConsPlusNonformat"/>
        <w:jc w:val="both"/>
      </w:pPr>
      <w:r>
        <w:t xml:space="preserve">    В  случае,  если  ребенок  не  будет зарегистрирован в указанные сроки,</w:t>
      </w:r>
    </w:p>
    <w:p w:rsidR="009860E9" w:rsidRDefault="009860E9">
      <w:pPr>
        <w:pStyle w:val="ConsPlusNonformat"/>
        <w:jc w:val="both"/>
      </w:pPr>
      <w:r>
        <w:t>место за ребенком не сохраняется.</w:t>
      </w:r>
    </w:p>
    <w:p w:rsidR="009860E9" w:rsidRDefault="009860E9">
      <w:pPr>
        <w:pStyle w:val="ConsPlusNonformat"/>
        <w:jc w:val="both"/>
      </w:pPr>
    </w:p>
    <w:p w:rsidR="009860E9" w:rsidRDefault="009860E9">
      <w:pPr>
        <w:pStyle w:val="ConsPlusNonformat"/>
        <w:jc w:val="both"/>
      </w:pPr>
      <w:r>
        <w:t xml:space="preserve">    Адрес ДОО: ________________________________</w:t>
      </w:r>
    </w:p>
    <w:p w:rsidR="009860E9" w:rsidRDefault="009860E9">
      <w:pPr>
        <w:pStyle w:val="ConsPlusNonformat"/>
        <w:jc w:val="both"/>
      </w:pPr>
      <w:r>
        <w:t xml:space="preserve">    ФИО руководителя ДОО: _____________________</w:t>
      </w:r>
    </w:p>
    <w:p w:rsidR="009860E9" w:rsidRDefault="009860E9">
      <w:pPr>
        <w:pStyle w:val="ConsPlusNonformat"/>
        <w:jc w:val="both"/>
      </w:pPr>
      <w:r>
        <w:t xml:space="preserve">    Контактный телефон ДОО: ___________________</w:t>
      </w:r>
    </w:p>
    <w:p w:rsidR="009860E9" w:rsidRDefault="009860E9">
      <w:pPr>
        <w:pStyle w:val="ConsPlusNonformat"/>
        <w:jc w:val="both"/>
      </w:pPr>
    </w:p>
    <w:p w:rsidR="009860E9" w:rsidRDefault="009860E9">
      <w:pPr>
        <w:pStyle w:val="ConsPlusNonformat"/>
        <w:jc w:val="both"/>
      </w:pPr>
      <w:r>
        <w:t xml:space="preserve">    Подпись уполномоченного лица</w:t>
      </w:r>
    </w:p>
    <w:p w:rsidR="009860E9" w:rsidRDefault="009860E9">
      <w:pPr>
        <w:pStyle w:val="ConsPlusNonformat"/>
        <w:jc w:val="both"/>
      </w:pPr>
      <w:r>
        <w:t xml:space="preserve">    Печать</w:t>
      </w: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sectPr w:rsidR="009860E9">
          <w:pgSz w:w="11905" w:h="16838"/>
          <w:pgMar w:top="1134" w:right="850" w:bottom="1134" w:left="1701" w:header="0" w:footer="0" w:gutter="0"/>
          <w:cols w:space="720"/>
        </w:sectPr>
      </w:pPr>
    </w:p>
    <w:p w:rsidR="009860E9" w:rsidRDefault="009860E9">
      <w:pPr>
        <w:pStyle w:val="ConsPlusNormal"/>
        <w:jc w:val="right"/>
        <w:outlineLvl w:val="1"/>
      </w:pPr>
      <w:r>
        <w:lastRenderedPageBreak/>
        <w:t>Приложение N 11</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bookmarkStart w:id="15" w:name="P1842"/>
      <w:bookmarkEnd w:id="15"/>
      <w:r>
        <w:t>ЖУРНАЛ</w:t>
      </w:r>
    </w:p>
    <w:p w:rsidR="009860E9" w:rsidRDefault="009860E9">
      <w:pPr>
        <w:pStyle w:val="ConsPlusNormal"/>
        <w:jc w:val="center"/>
      </w:pPr>
      <w:r>
        <w:t>РЕГИСТРАЦИИ НАПРАВЛЕНИЙ</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1701"/>
        <w:gridCol w:w="1474"/>
        <w:gridCol w:w="1134"/>
        <w:gridCol w:w="1820"/>
      </w:tblGrid>
      <w:tr w:rsidR="009860E9">
        <w:tc>
          <w:tcPr>
            <w:tcW w:w="1757" w:type="dxa"/>
          </w:tcPr>
          <w:p w:rsidR="009860E9" w:rsidRDefault="009860E9">
            <w:pPr>
              <w:pStyle w:val="ConsPlusNormal"/>
              <w:jc w:val="center"/>
            </w:pPr>
            <w:r>
              <w:t>N направления</w:t>
            </w:r>
          </w:p>
        </w:tc>
        <w:tc>
          <w:tcPr>
            <w:tcW w:w="1701" w:type="dxa"/>
          </w:tcPr>
          <w:p w:rsidR="009860E9" w:rsidRDefault="009860E9">
            <w:pPr>
              <w:pStyle w:val="ConsPlusNormal"/>
              <w:jc w:val="center"/>
            </w:pPr>
            <w:r>
              <w:t>Дата выдачи направления</w:t>
            </w:r>
          </w:p>
        </w:tc>
        <w:tc>
          <w:tcPr>
            <w:tcW w:w="1701" w:type="dxa"/>
          </w:tcPr>
          <w:p w:rsidR="009860E9" w:rsidRDefault="009860E9">
            <w:pPr>
              <w:pStyle w:val="ConsPlusNormal"/>
              <w:jc w:val="center"/>
            </w:pPr>
            <w:r>
              <w:t>Фамилия, имя ребенка</w:t>
            </w:r>
          </w:p>
        </w:tc>
        <w:tc>
          <w:tcPr>
            <w:tcW w:w="1474" w:type="dxa"/>
          </w:tcPr>
          <w:p w:rsidR="009860E9" w:rsidRDefault="009860E9">
            <w:pPr>
              <w:pStyle w:val="ConsPlusNormal"/>
              <w:jc w:val="center"/>
            </w:pPr>
            <w:r>
              <w:t>Дата рождения</w:t>
            </w:r>
          </w:p>
        </w:tc>
        <w:tc>
          <w:tcPr>
            <w:tcW w:w="1134" w:type="dxa"/>
          </w:tcPr>
          <w:p w:rsidR="009860E9" w:rsidRDefault="009860E9">
            <w:pPr>
              <w:pStyle w:val="ConsPlusNormal"/>
              <w:jc w:val="center"/>
            </w:pPr>
            <w:r>
              <w:t>N ДОО</w:t>
            </w:r>
          </w:p>
        </w:tc>
        <w:tc>
          <w:tcPr>
            <w:tcW w:w="1820" w:type="dxa"/>
          </w:tcPr>
          <w:p w:rsidR="009860E9" w:rsidRDefault="009860E9">
            <w:pPr>
              <w:pStyle w:val="ConsPlusNormal"/>
              <w:jc w:val="center"/>
            </w:pPr>
            <w:r>
              <w:t>Примечание</w:t>
            </w:r>
          </w:p>
        </w:tc>
      </w:tr>
      <w:tr w:rsidR="009860E9">
        <w:tc>
          <w:tcPr>
            <w:tcW w:w="1757" w:type="dxa"/>
          </w:tcPr>
          <w:p w:rsidR="009860E9" w:rsidRDefault="009860E9">
            <w:pPr>
              <w:pStyle w:val="ConsPlusNormal"/>
            </w:pPr>
          </w:p>
        </w:tc>
        <w:tc>
          <w:tcPr>
            <w:tcW w:w="1701" w:type="dxa"/>
          </w:tcPr>
          <w:p w:rsidR="009860E9" w:rsidRDefault="009860E9">
            <w:pPr>
              <w:pStyle w:val="ConsPlusNormal"/>
            </w:pPr>
          </w:p>
        </w:tc>
        <w:tc>
          <w:tcPr>
            <w:tcW w:w="1701" w:type="dxa"/>
          </w:tcPr>
          <w:p w:rsidR="009860E9" w:rsidRDefault="009860E9">
            <w:pPr>
              <w:pStyle w:val="ConsPlusNormal"/>
            </w:pPr>
          </w:p>
        </w:tc>
        <w:tc>
          <w:tcPr>
            <w:tcW w:w="1474" w:type="dxa"/>
          </w:tcPr>
          <w:p w:rsidR="009860E9" w:rsidRDefault="009860E9">
            <w:pPr>
              <w:pStyle w:val="ConsPlusNormal"/>
            </w:pPr>
          </w:p>
        </w:tc>
        <w:tc>
          <w:tcPr>
            <w:tcW w:w="1134" w:type="dxa"/>
          </w:tcPr>
          <w:p w:rsidR="009860E9" w:rsidRDefault="009860E9">
            <w:pPr>
              <w:pStyle w:val="ConsPlusNormal"/>
            </w:pPr>
          </w:p>
        </w:tc>
        <w:tc>
          <w:tcPr>
            <w:tcW w:w="1820" w:type="dxa"/>
          </w:tcPr>
          <w:p w:rsidR="009860E9" w:rsidRDefault="009860E9">
            <w:pPr>
              <w:pStyle w:val="ConsPlusNormal"/>
            </w:pPr>
          </w:p>
        </w:tc>
      </w:tr>
    </w:tbl>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pPr>
    </w:p>
    <w:p w:rsidR="009860E9" w:rsidRDefault="009860E9">
      <w:pPr>
        <w:pStyle w:val="ConsPlusNormal"/>
        <w:jc w:val="right"/>
        <w:outlineLvl w:val="1"/>
      </w:pPr>
      <w:r>
        <w:t>Приложение N 12</w:t>
      </w:r>
    </w:p>
    <w:p w:rsidR="009860E9" w:rsidRDefault="009860E9">
      <w:pPr>
        <w:pStyle w:val="ConsPlusNormal"/>
        <w:jc w:val="right"/>
      </w:pPr>
      <w:r>
        <w:t>к административному регламенту</w:t>
      </w:r>
    </w:p>
    <w:p w:rsidR="009860E9" w:rsidRDefault="009860E9">
      <w:pPr>
        <w:pStyle w:val="ConsPlusNormal"/>
      </w:pPr>
    </w:p>
    <w:p w:rsidR="009860E9" w:rsidRDefault="009860E9">
      <w:pPr>
        <w:pStyle w:val="ConsPlusNormal"/>
        <w:jc w:val="center"/>
      </w:pPr>
      <w:bookmarkStart w:id="16" w:name="P1865"/>
      <w:bookmarkEnd w:id="16"/>
      <w:r>
        <w:t>ЖУРНАЛ</w:t>
      </w:r>
    </w:p>
    <w:p w:rsidR="009860E9" w:rsidRDefault="009860E9">
      <w:pPr>
        <w:pStyle w:val="ConsPlusNormal"/>
        <w:jc w:val="center"/>
      </w:pPr>
      <w:r>
        <w:t>РЕГИСТРАЦИИ УВЕДОМЛЕНИЙ ЗАЯВИТЕЛЮ О НАПРАВЛЕНИИ РЕБЕНКА</w:t>
      </w:r>
    </w:p>
    <w:p w:rsidR="009860E9" w:rsidRDefault="009860E9">
      <w:pPr>
        <w:pStyle w:val="ConsPlusNormal"/>
        <w:jc w:val="center"/>
      </w:pPr>
      <w:r>
        <w:t>В ОБРАЗОВАТЕЛЬНУЮ ОРГАНИЗАЦИЮ</w:t>
      </w:r>
    </w:p>
    <w:p w:rsidR="009860E9" w:rsidRDefault="009860E9">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8"/>
        <w:gridCol w:w="2438"/>
        <w:gridCol w:w="1531"/>
      </w:tblGrid>
      <w:tr w:rsidR="009860E9">
        <w:tc>
          <w:tcPr>
            <w:tcW w:w="2154" w:type="dxa"/>
          </w:tcPr>
          <w:p w:rsidR="009860E9" w:rsidRDefault="009860E9">
            <w:pPr>
              <w:pStyle w:val="ConsPlusNormal"/>
              <w:jc w:val="center"/>
            </w:pPr>
            <w:r>
              <w:t>N уведомления</w:t>
            </w:r>
          </w:p>
        </w:tc>
        <w:tc>
          <w:tcPr>
            <w:tcW w:w="3458" w:type="dxa"/>
          </w:tcPr>
          <w:p w:rsidR="009860E9" w:rsidRDefault="009860E9">
            <w:pPr>
              <w:pStyle w:val="ConsPlusNormal"/>
              <w:jc w:val="center"/>
            </w:pPr>
            <w:r>
              <w:t>Дата выдачи уведомления</w:t>
            </w:r>
          </w:p>
        </w:tc>
        <w:tc>
          <w:tcPr>
            <w:tcW w:w="2438" w:type="dxa"/>
          </w:tcPr>
          <w:p w:rsidR="009860E9" w:rsidRDefault="009860E9">
            <w:pPr>
              <w:pStyle w:val="ConsPlusNormal"/>
              <w:jc w:val="center"/>
            </w:pPr>
            <w:r>
              <w:t>Ф.И.О. заявителя</w:t>
            </w:r>
          </w:p>
        </w:tc>
        <w:tc>
          <w:tcPr>
            <w:tcW w:w="1531" w:type="dxa"/>
          </w:tcPr>
          <w:p w:rsidR="009860E9" w:rsidRDefault="009860E9">
            <w:pPr>
              <w:pStyle w:val="ConsPlusNormal"/>
              <w:jc w:val="center"/>
            </w:pPr>
            <w:r>
              <w:t>Адрес</w:t>
            </w:r>
          </w:p>
        </w:tc>
      </w:tr>
      <w:tr w:rsidR="009860E9">
        <w:tc>
          <w:tcPr>
            <w:tcW w:w="2154" w:type="dxa"/>
          </w:tcPr>
          <w:p w:rsidR="009860E9" w:rsidRDefault="009860E9">
            <w:pPr>
              <w:pStyle w:val="ConsPlusNormal"/>
            </w:pPr>
          </w:p>
        </w:tc>
        <w:tc>
          <w:tcPr>
            <w:tcW w:w="3458" w:type="dxa"/>
          </w:tcPr>
          <w:p w:rsidR="009860E9" w:rsidRDefault="009860E9">
            <w:pPr>
              <w:pStyle w:val="ConsPlusNormal"/>
            </w:pPr>
          </w:p>
        </w:tc>
        <w:tc>
          <w:tcPr>
            <w:tcW w:w="2438" w:type="dxa"/>
          </w:tcPr>
          <w:p w:rsidR="009860E9" w:rsidRDefault="009860E9">
            <w:pPr>
              <w:pStyle w:val="ConsPlusNormal"/>
            </w:pPr>
          </w:p>
        </w:tc>
        <w:tc>
          <w:tcPr>
            <w:tcW w:w="1531" w:type="dxa"/>
          </w:tcPr>
          <w:p w:rsidR="009860E9" w:rsidRDefault="009860E9">
            <w:pPr>
              <w:pStyle w:val="ConsPlusNormal"/>
            </w:pPr>
          </w:p>
        </w:tc>
      </w:tr>
    </w:tbl>
    <w:p w:rsidR="009860E9" w:rsidRDefault="009860E9">
      <w:pPr>
        <w:pStyle w:val="ConsPlusNormal"/>
      </w:pPr>
    </w:p>
    <w:p w:rsidR="009860E9" w:rsidRDefault="009860E9">
      <w:pPr>
        <w:pStyle w:val="ConsPlusNormal"/>
      </w:pPr>
    </w:p>
    <w:p w:rsidR="009860E9" w:rsidRDefault="009860E9">
      <w:pPr>
        <w:pStyle w:val="ConsPlusNormal"/>
        <w:pBdr>
          <w:top w:val="single" w:sz="6" w:space="0" w:color="auto"/>
        </w:pBdr>
        <w:spacing w:before="100" w:after="100"/>
        <w:jc w:val="both"/>
        <w:rPr>
          <w:sz w:val="2"/>
          <w:szCs w:val="2"/>
        </w:rPr>
      </w:pPr>
    </w:p>
    <w:p w:rsidR="009C6898" w:rsidRDefault="009C6898">
      <w:bookmarkStart w:id="17" w:name="_GoBack"/>
      <w:bookmarkEnd w:id="17"/>
    </w:p>
    <w:sectPr w:rsidR="009C6898" w:rsidSect="00BD17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E9"/>
    <w:rsid w:val="009860E9"/>
    <w:rsid w:val="009C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942D-A064-4A83-8A15-56743B6C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0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0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0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FEA5FC5A707BC1536D0089F55896517B7ED2D634AECD62303EF010F2D093AcEBCO" TargetMode="External"/><Relationship Id="rId18" Type="http://schemas.openxmlformats.org/officeDocument/2006/relationships/hyperlink" Target="consultantplus://offline/ref=5D3FEA5FC5A707BC1536D0089F55896517B7ED2D6A42EFDD2F0CB20B07740538EB497BC50994F389325BE06Bc8BCO" TargetMode="External"/><Relationship Id="rId26" Type="http://schemas.openxmlformats.org/officeDocument/2006/relationships/hyperlink" Target="consultantplus://offline/ref=5D3FEA5FC5A707BC1536D01E9C39D76113BCBA286C4BE283765CB45C58c2B4O" TargetMode="External"/><Relationship Id="rId39" Type="http://schemas.openxmlformats.org/officeDocument/2006/relationships/hyperlink" Target="consultantplus://offline/ref=5D3FEA5FC5A707BC1536D01E9C39D76113BDB0226C42E283765CB45C58c2B4O" TargetMode="External"/><Relationship Id="rId21" Type="http://schemas.openxmlformats.org/officeDocument/2006/relationships/hyperlink" Target="consultantplus://offline/ref=5D3FEA5FC5A707BC1536D0089F55896517B7ED2D6A42EFDD2F0CB20B07740538EB497BC50994F389325BE069c8BDO" TargetMode="External"/><Relationship Id="rId34" Type="http://schemas.openxmlformats.org/officeDocument/2006/relationships/hyperlink" Target="consultantplus://offline/ref=5D3FEA5FC5A707BC1536D01E9C39D76113BDB7286F41E283765CB45C58c2B4O" TargetMode="External"/><Relationship Id="rId42" Type="http://schemas.openxmlformats.org/officeDocument/2006/relationships/hyperlink" Target="consultantplus://offline/ref=5D3FEA5FC5A707BC1536D01E9C39D76110BCB4286D44E283765CB45C58c2B4O" TargetMode="External"/><Relationship Id="rId47" Type="http://schemas.openxmlformats.org/officeDocument/2006/relationships/hyperlink" Target="consultantplus://offline/ref=5D3FEA5FC5A707BC1536D01E9C39D76110BAB020694BE283765CB45C58c2B4O" TargetMode="External"/><Relationship Id="rId50" Type="http://schemas.openxmlformats.org/officeDocument/2006/relationships/hyperlink" Target="consultantplus://offline/ref=5D3FEA5FC5A707BC1536D0089F55896517B7ED2D6A42E8DD280EB20B07740538EBc4B9O" TargetMode="External"/><Relationship Id="rId55" Type="http://schemas.openxmlformats.org/officeDocument/2006/relationships/hyperlink" Target="consultantplus://offline/ref=5D3FEA5FC5A707BC1536D0089F55896517B7ED2D6A42EFDD2F0CB20B07740538EB497BC50994F389325BE062c8B0O" TargetMode="External"/><Relationship Id="rId63" Type="http://schemas.openxmlformats.org/officeDocument/2006/relationships/hyperlink" Target="consultantplus://offline/ref=5D3FEA5FC5A707BC1536D01E9C39D76113BDB0226C42E283765CB45C5824036DAB097D904AD0FF8Cc3B6O" TargetMode="External"/><Relationship Id="rId68" Type="http://schemas.openxmlformats.org/officeDocument/2006/relationships/hyperlink" Target="consultantplus://offline/ref=5D3FEA5FC5A707BC1536D0089F55896517B7ED2D6A42EFDD2F0CB20B07740538EB497BC50994F389325BE163c8BAO" TargetMode="External"/><Relationship Id="rId76" Type="http://schemas.openxmlformats.org/officeDocument/2006/relationships/hyperlink" Target="consultantplus://offline/ref=5D3FEA5FC5A707BC1536D0089F55896517B7ED2D6A42EFDD2F0CB20B07740538EB497BC50994F389325BE66Fc8BAO" TargetMode="External"/><Relationship Id="rId7" Type="http://schemas.openxmlformats.org/officeDocument/2006/relationships/hyperlink" Target="consultantplus://offline/ref=5D3FEA5FC5A707BC1536D01E9C39D76113BCB225684BE283765CB45C5824036DAB097D904AD0FE81c3B6O" TargetMode="External"/><Relationship Id="rId71" Type="http://schemas.openxmlformats.org/officeDocument/2006/relationships/hyperlink" Target="consultantplus://offline/ref=5D3FEA5FC5A707BC1536D01E9C39D76110B4BB236E4BE283765CB45C58c2B4O" TargetMode="External"/><Relationship Id="rId2" Type="http://schemas.openxmlformats.org/officeDocument/2006/relationships/settings" Target="settings.xml"/><Relationship Id="rId16" Type="http://schemas.openxmlformats.org/officeDocument/2006/relationships/hyperlink" Target="consultantplus://offline/ref=5D3FEA5FC5A707BC1536D0089F55896517B7ED2D6A42EFDD2F0CB20B07740538EB497BC50994F389325BE06Ac8B0O" TargetMode="External"/><Relationship Id="rId29" Type="http://schemas.openxmlformats.org/officeDocument/2006/relationships/hyperlink" Target="consultantplus://offline/ref=5D3FEA5FC5A707BC1536D01E9C39D76113BDB0216243E283765CB45C58c2B4O" TargetMode="External"/><Relationship Id="rId11" Type="http://schemas.openxmlformats.org/officeDocument/2006/relationships/hyperlink" Target="consultantplus://offline/ref=5D3FEA5FC5A707BC1536D0089F55896517B7ED2D6A42EFDD2F0CB20B07740538EB497BC50994F389325BE06Ac8BEO" TargetMode="External"/><Relationship Id="rId24" Type="http://schemas.openxmlformats.org/officeDocument/2006/relationships/hyperlink" Target="consultantplus://offline/ref=5D3FEA5FC5A707BC1536D01E9C39D76113B4B4256015B5812709BAc5B9O" TargetMode="External"/><Relationship Id="rId32" Type="http://schemas.openxmlformats.org/officeDocument/2006/relationships/hyperlink" Target="consultantplus://offline/ref=5D3FEA5FC5A707BC1536D01E9C39D76113BCBA296246E283765CB45C58c2B4O" TargetMode="External"/><Relationship Id="rId37" Type="http://schemas.openxmlformats.org/officeDocument/2006/relationships/hyperlink" Target="consultantplus://offline/ref=5D3FEA5FC5A707BC1536D01E9C39D76110BEBA236F45E283765CB45C58c2B4O" TargetMode="External"/><Relationship Id="rId40" Type="http://schemas.openxmlformats.org/officeDocument/2006/relationships/hyperlink" Target="consultantplus://offline/ref=5D3FEA5FC5A707BC1536D01E9C39D76110B4B6226C4AE283765CB45C58c2B4O" TargetMode="External"/><Relationship Id="rId45" Type="http://schemas.openxmlformats.org/officeDocument/2006/relationships/hyperlink" Target="consultantplus://offline/ref=5D3FEA5FC5A707BC1536D01E9C39D76113BCBB256344E283765CB45C58c2B4O" TargetMode="External"/><Relationship Id="rId53" Type="http://schemas.openxmlformats.org/officeDocument/2006/relationships/hyperlink" Target="consultantplus://offline/ref=5D3FEA5FC5A707BC1536D0089F55896517B7ED2D6A43ECD02A0AB20B07740538EBc4B9O" TargetMode="External"/><Relationship Id="rId58" Type="http://schemas.openxmlformats.org/officeDocument/2006/relationships/hyperlink" Target="consultantplus://offline/ref=5D3FEA5FC5A707BC1536D0089F55896517B7ED2D6A42EFDD2F0CB20B07740538EB497BC50994F389325BE16Fc8B0O" TargetMode="External"/><Relationship Id="rId66" Type="http://schemas.openxmlformats.org/officeDocument/2006/relationships/hyperlink" Target="consultantplus://offline/ref=5D3FEA5FC5A707BC1536D01E9C39D76113BCB225684BE283765CB45C5824036DAB097D904AD0FE89c3B2O" TargetMode="External"/><Relationship Id="rId74" Type="http://schemas.openxmlformats.org/officeDocument/2006/relationships/hyperlink" Target="consultantplus://offline/ref=5D3FEA5FC5A707BC1536D0089F55896517B7ED2D6A42EFDD2F0CB20B07740538EB497BC50994F389325BE36Ac8B0O" TargetMode="External"/><Relationship Id="rId79" Type="http://schemas.openxmlformats.org/officeDocument/2006/relationships/hyperlink" Target="consultantplus://offline/ref=5D3FEA5FC5A707BC1536D0089F55896517B7ED2D6A42EFDD2F0CB20B07740538EB497BC50994F389325BE66Fc8B1O" TargetMode="External"/><Relationship Id="rId5" Type="http://schemas.openxmlformats.org/officeDocument/2006/relationships/hyperlink" Target="consultantplus://offline/ref=5D3FEA5FC5A707BC1536D0089F55896517B7ED2D6A42EFD72C0DB20B07740538EB497BC50994F389325BE068c8BEO" TargetMode="External"/><Relationship Id="rId61" Type="http://schemas.openxmlformats.org/officeDocument/2006/relationships/hyperlink" Target="consultantplus://offline/ref=5D3FEA5FC5A707BC1536D01E9C39D76113BCB225684BE283765CB45C5824036DAB097D904AD0FD8Dc3B0O" TargetMode="External"/><Relationship Id="rId82" Type="http://schemas.openxmlformats.org/officeDocument/2006/relationships/fontTable" Target="fontTable.xml"/><Relationship Id="rId10" Type="http://schemas.openxmlformats.org/officeDocument/2006/relationships/hyperlink" Target="consultantplus://offline/ref=5D3FEA5FC5A707BC1536D0089F55896517B7ED2D6A42ECD62F0DB20B07740538EBc4B9O" TargetMode="External"/><Relationship Id="rId19" Type="http://schemas.openxmlformats.org/officeDocument/2006/relationships/hyperlink" Target="consultantplus://offline/ref=5D3FEA5FC5A707BC1536D0089F55896517B7ED2D6A42EFDD2F0CB20B07740538EB497BC50994F389325BE06Bc8BEO" TargetMode="External"/><Relationship Id="rId31" Type="http://schemas.openxmlformats.org/officeDocument/2006/relationships/hyperlink" Target="consultantplus://offline/ref=5D3FEA5FC5A707BC1536D01E9C39D76113BDB0276343E283765CB45C58c2B4O" TargetMode="External"/><Relationship Id="rId44" Type="http://schemas.openxmlformats.org/officeDocument/2006/relationships/hyperlink" Target="consultantplus://offline/ref=5D3FEA5FC5A707BC1536D01E9C39D76110B9BB216F4BE283765CB45C58c2B4O" TargetMode="External"/><Relationship Id="rId52" Type="http://schemas.openxmlformats.org/officeDocument/2006/relationships/hyperlink" Target="consultantplus://offline/ref=5D3FEA5FC5A707BC1536D0089F55896517B7ED2D6A41ECD72300B20B07740538EBc4B9O" TargetMode="External"/><Relationship Id="rId60" Type="http://schemas.openxmlformats.org/officeDocument/2006/relationships/hyperlink" Target="consultantplus://offline/ref=5D3FEA5FC5A707BC1536D0089F55896517B7ED2D6A42EFD72C0DB20B07740538EB497BC50994F389325BE06Cc8BAO" TargetMode="External"/><Relationship Id="rId65" Type="http://schemas.openxmlformats.org/officeDocument/2006/relationships/hyperlink" Target="consultantplus://offline/ref=5D3FEA5FC5A707BC1536D0089F55896517B7ED2D6A42EFDD2F0CB20B07740538EB497BC50994F389325BE16Dc8BBO" TargetMode="External"/><Relationship Id="rId73" Type="http://schemas.openxmlformats.org/officeDocument/2006/relationships/hyperlink" Target="consultantplus://offline/ref=5D3FEA5FC5A707BC1536D0089F55896517B7ED2D6A42EFD72C0DB20B07740538EB497BC50994F389325BE06Cc8BFO" TargetMode="External"/><Relationship Id="rId78" Type="http://schemas.openxmlformats.org/officeDocument/2006/relationships/hyperlink" Target="consultantplus://offline/ref=5D3FEA5FC5A707BC1536D0089F55896517B7ED2D6A42EFDD2F0CB20B07740538EB497BC50994F389325BE66Fc8B1O" TargetMode="External"/><Relationship Id="rId8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5D3FEA5FC5A707BC1536D0089F55896517B7ED2D6A40E8D72808B20B07740538EB497BC50994F389325AE36Cc8BFO" TargetMode="External"/><Relationship Id="rId14" Type="http://schemas.openxmlformats.org/officeDocument/2006/relationships/hyperlink" Target="consultantplus://offline/ref=5D3FEA5FC5A707BC1536D0089F55896517B7ED2D6A42EFD72C0DB20B07740538EB497BC50994F389325BE06Cc8BBO" TargetMode="External"/><Relationship Id="rId22" Type="http://schemas.openxmlformats.org/officeDocument/2006/relationships/hyperlink" Target="consultantplus://offline/ref=5D3FEA5FC5A707BC1536D0089F55896517B7ED2D6A42EFDD2F0CB20B07740538EB497BC50994F389325BE06Ec8BAO" TargetMode="External"/><Relationship Id="rId27" Type="http://schemas.openxmlformats.org/officeDocument/2006/relationships/hyperlink" Target="consultantplus://offline/ref=5D3FEA5FC5A707BC1536D01E9C39D76113BDB7286E42E283765CB45C5824036DAB097D9242cDB5O" TargetMode="External"/><Relationship Id="rId30" Type="http://schemas.openxmlformats.org/officeDocument/2006/relationships/hyperlink" Target="consultantplus://offline/ref=5D3FEA5FC5A707BC1536D01E9C39D76110B5B6216A40E283765CB45C58c2B4O" TargetMode="External"/><Relationship Id="rId35" Type="http://schemas.openxmlformats.org/officeDocument/2006/relationships/hyperlink" Target="consultantplus://offline/ref=5D3FEA5FC5A707BC1536D01E9C39D76113BCB329634BE283765CB45C58c2B4O" TargetMode="External"/><Relationship Id="rId43" Type="http://schemas.openxmlformats.org/officeDocument/2006/relationships/hyperlink" Target="consultantplus://offline/ref=5D3FEA5FC5A707BC1536D01E9C39D76110B4B2296C44E283765CB45C58c2B4O" TargetMode="External"/><Relationship Id="rId48" Type="http://schemas.openxmlformats.org/officeDocument/2006/relationships/hyperlink" Target="consultantplus://offline/ref=5D3FEA5FC5A707BC1536D01E9C39D76110B5B0256A46E283765CB45C58c2B4O" TargetMode="External"/><Relationship Id="rId56" Type="http://schemas.openxmlformats.org/officeDocument/2006/relationships/hyperlink" Target="consultantplus://offline/ref=5D3FEA5FC5A707BC1536D0089F55896517B7ED2D6A42EFDD2F0CB20B07740538EB497BC50994F389325BE16Ec8BEO" TargetMode="External"/><Relationship Id="rId64" Type="http://schemas.openxmlformats.org/officeDocument/2006/relationships/hyperlink" Target="consultantplus://offline/ref=5D3FEA5FC5A707BC1536D01E9C39D76110B8BB276A4AE283765CB45C58c2B4O" TargetMode="External"/><Relationship Id="rId69" Type="http://schemas.openxmlformats.org/officeDocument/2006/relationships/hyperlink" Target="consultantplus://offline/ref=5D3FEA5FC5A707BC1536D0089F55896517B7ED2D6A42EFDD2F0CB20B07740538EB497BC50994F389325BE262c8BDO" TargetMode="External"/><Relationship Id="rId77" Type="http://schemas.openxmlformats.org/officeDocument/2006/relationships/hyperlink" Target="consultantplus://offline/ref=5D3FEA5FC5A707BC1536D0089F55896517B7ED2D6A42EFDD2F0CB20B07740538EB497BC50994F389325BE66Fc8B1O" TargetMode="External"/><Relationship Id="rId8" Type="http://schemas.openxmlformats.org/officeDocument/2006/relationships/hyperlink" Target="consultantplus://offline/ref=5D3FEA5FC5A707BC1536D0089F55896517B7ED2D6A40E8D72808B20B07740538EB497BC50994F389325BE463c8BFO" TargetMode="External"/><Relationship Id="rId51" Type="http://schemas.openxmlformats.org/officeDocument/2006/relationships/hyperlink" Target="consultantplus://offline/ref=5D3FEA5FC5A707BC1536D0089F55896517B7ED2D6A41E1D02B00B20B07740538EBc4B9O" TargetMode="External"/><Relationship Id="rId72" Type="http://schemas.openxmlformats.org/officeDocument/2006/relationships/hyperlink" Target="consultantplus://offline/ref=5D3FEA5FC5A707BC1536D01E9C39D76113BDB6256D44E283765CB45C5824036DAB097D9249D2cFB9O" TargetMode="External"/><Relationship Id="rId80" Type="http://schemas.openxmlformats.org/officeDocument/2006/relationships/hyperlink" Target="consultantplus://offline/ref=5D3FEA5FC5A707BC1536D0089F55896517B7ED2D6A42EFDD2F0CB20B07740538EB497BC50994F389325BE66Fc8B1O" TargetMode="External"/><Relationship Id="rId3" Type="http://schemas.openxmlformats.org/officeDocument/2006/relationships/webSettings" Target="webSettings.xml"/><Relationship Id="rId12" Type="http://schemas.openxmlformats.org/officeDocument/2006/relationships/hyperlink" Target="consultantplus://offline/ref=5D3FEA5FC5A707BC1536D0089F55896517B7ED2D6A42EFDD2F0CB20B07740538EB497BC50994F389325BE06Ac8BEO" TargetMode="External"/><Relationship Id="rId17" Type="http://schemas.openxmlformats.org/officeDocument/2006/relationships/hyperlink" Target="consultantplus://offline/ref=5D3FEA5FC5A707BC1536D0089F55896517B7ED2D6A42EFDD2F0CB20B07740538EB497BC50994F389325BE06Bc8B8O" TargetMode="External"/><Relationship Id="rId25" Type="http://schemas.openxmlformats.org/officeDocument/2006/relationships/hyperlink" Target="consultantplus://offline/ref=5D3FEA5FC5A707BC1536D01E9C39D76113BCB2266F44E283765CB45C5824036DAB097D904AD0FF8Ec3B6O" TargetMode="External"/><Relationship Id="rId33" Type="http://schemas.openxmlformats.org/officeDocument/2006/relationships/hyperlink" Target="consultantplus://offline/ref=5D3FEA5FC5A707BC1536D01E9C39D76113BDB3206B40E283765CB45C58c2B4O" TargetMode="External"/><Relationship Id="rId38" Type="http://schemas.openxmlformats.org/officeDocument/2006/relationships/hyperlink" Target="consultantplus://offline/ref=5D3FEA5FC5A707BC1536D01E9C39D76110BAB6206D4BE283765CB45C58c2B4O" TargetMode="External"/><Relationship Id="rId46" Type="http://schemas.openxmlformats.org/officeDocument/2006/relationships/hyperlink" Target="consultantplus://offline/ref=5D3FEA5FC5A707BC1536D01E9C39D76110B9B1266244E283765CB45C58c2B4O" TargetMode="External"/><Relationship Id="rId59" Type="http://schemas.openxmlformats.org/officeDocument/2006/relationships/hyperlink" Target="consultantplus://offline/ref=5D3FEA5FC5A707BC1536D01E9C39D76110B5B2246E42E283765CB45C58c2B4O" TargetMode="External"/><Relationship Id="rId67" Type="http://schemas.openxmlformats.org/officeDocument/2006/relationships/hyperlink" Target="consultantplus://offline/ref=5D3FEA5FC5A707BC1536D0089F55896517B7ED2D6A42EFDD2F0CB20B07740538EB497BC50994F389325BE16Dc8BDO" TargetMode="External"/><Relationship Id="rId20" Type="http://schemas.openxmlformats.org/officeDocument/2006/relationships/hyperlink" Target="consultantplus://offline/ref=5D3FEA5FC5A707BC1536D0089F55896517B7ED2D6A42EFDD2F0CB20B07740538EB497BC50994F389325BE068c8BDO" TargetMode="External"/><Relationship Id="rId41" Type="http://schemas.openxmlformats.org/officeDocument/2006/relationships/hyperlink" Target="consultantplus://offline/ref=5D3FEA5FC5A707BC1536D01E9C39D76110BBB0236342E283765CB45C58c2B4O" TargetMode="External"/><Relationship Id="rId54" Type="http://schemas.openxmlformats.org/officeDocument/2006/relationships/hyperlink" Target="consultantplus://offline/ref=5D3FEA5FC5A707BC1536D0089F55896517B7ED2D6A42EFDD2F0CB20B07740538EB497BC50994F389325BE06Fc8BCO" TargetMode="External"/><Relationship Id="rId62" Type="http://schemas.openxmlformats.org/officeDocument/2006/relationships/hyperlink" Target="consultantplus://offline/ref=5D3FEA5FC5A707BC1536D01E9C39D76113BDB0226C42E283765CB45C5824036DAB097D904AD0FF89c3B2O" TargetMode="External"/><Relationship Id="rId70" Type="http://schemas.openxmlformats.org/officeDocument/2006/relationships/hyperlink" Target="consultantplus://offline/ref=5D3FEA5FC5A707BC1536D0089F55896517B7ED2D6A42EFD72C0DB20B07740538EB497BC50994F389325BE06Cc8BCO" TargetMode="External"/><Relationship Id="rId75" Type="http://schemas.openxmlformats.org/officeDocument/2006/relationships/hyperlink" Target="consultantplus://offline/ref=5D3FEA5FC5A707BC1536D0089F55896517B7ED2D6A42EFDD2F0CB20B07740538EB497BC50994F389325BE36Cc8B0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3FEA5FC5A707BC1536D0089F55896517B7ED2D6A42EFDD2F0CB20B07740538EB497BC50994F389325BE06Ac8BCO" TargetMode="External"/><Relationship Id="rId15" Type="http://schemas.openxmlformats.org/officeDocument/2006/relationships/hyperlink" Target="consultantplus://offline/ref=5D3FEA5FC5A707BC1536D0089F55896517B7ED2D6A42EFDD2F0CB20B07740538EB497BC50994F389325BE06Ac8BFO" TargetMode="External"/><Relationship Id="rId23" Type="http://schemas.openxmlformats.org/officeDocument/2006/relationships/hyperlink" Target="consultantplus://offline/ref=5D3FEA5FC5A707BC1536D01E9C39D76118B5B6296015B5812709BAc5B9O" TargetMode="External"/><Relationship Id="rId28" Type="http://schemas.openxmlformats.org/officeDocument/2006/relationships/hyperlink" Target="consultantplus://offline/ref=5D3FEA5FC5A707BC1536D01E9C39D76113BCB225684BE283765CB45C5824036DAB097D904AD0FE81c3B6O" TargetMode="External"/><Relationship Id="rId36" Type="http://schemas.openxmlformats.org/officeDocument/2006/relationships/hyperlink" Target="consultantplus://offline/ref=5D3FEA5FC5A707BC1536D01E9C39D76113BCBB226A42E283765CB45C58c2B4O" TargetMode="External"/><Relationship Id="rId49" Type="http://schemas.openxmlformats.org/officeDocument/2006/relationships/hyperlink" Target="consultantplus://offline/ref=5D3FEA5FC5A707BC1536D01E9C39D76110B4B6276F44E283765CB45C58c2B4O" TargetMode="External"/><Relationship Id="rId57" Type="http://schemas.openxmlformats.org/officeDocument/2006/relationships/hyperlink" Target="consultantplus://offline/ref=5D3FEA5FC5A707BC1536D01E9C39D76113BCB225684BE283765CB45C5824036DAB097D95c4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21432</Words>
  <Characters>122169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Гудырева Татьяна Александровна</dc:creator>
  <cp:keywords/>
  <dc:description/>
  <cp:lastModifiedBy>Гудырева Татьяна Александровна</cp:lastModifiedBy>
  <cp:revision>1</cp:revision>
  <dcterms:created xsi:type="dcterms:W3CDTF">2017-05-04T14:01:00Z</dcterms:created>
  <dcterms:modified xsi:type="dcterms:W3CDTF">2017-05-04T14:02:00Z</dcterms:modified>
</cp:coreProperties>
</file>