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50" w:rsidRDefault="00DB2A50" w:rsidP="00EA39C4">
      <w:pPr>
        <w:jc w:val="center"/>
        <w:rPr>
          <w:b/>
          <w:bCs/>
          <w:sz w:val="26"/>
          <w:szCs w:val="26"/>
        </w:rPr>
      </w:pPr>
      <w:r w:rsidRPr="000A5D26">
        <w:rPr>
          <w:b/>
          <w:sz w:val="26"/>
          <w:szCs w:val="26"/>
        </w:rPr>
        <w:t xml:space="preserve">Информация о работе комиссии </w:t>
      </w:r>
      <w:r w:rsidR="00EA39C4" w:rsidRPr="005A4238">
        <w:rPr>
          <w:b/>
          <w:sz w:val="26"/>
          <w:szCs w:val="26"/>
        </w:rPr>
        <w:t xml:space="preserve">по рассмотрению вопросов соблюдения </w:t>
      </w:r>
      <w:r w:rsidR="00EA39C4" w:rsidRPr="005A4238">
        <w:rPr>
          <w:b/>
          <w:bCs/>
          <w:sz w:val="26"/>
          <w:szCs w:val="26"/>
        </w:rPr>
        <w:t>антикоррупционного законодательства руководителями муниципальных организаций, подведомственных Управлению дошкольного образования администрации МО ГО «Сыктывкар», лицами, замещающими должности, не отнесенные к должностям муниципальной службы Управления дошкольного образования администрации МО ГО «Сыктывкар» и (или) требований об урегулировании конфликта интересов</w:t>
      </w:r>
    </w:p>
    <w:p w:rsidR="00EA39C4" w:rsidRDefault="00EA39C4" w:rsidP="00EA39C4">
      <w:pPr>
        <w:jc w:val="center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6"/>
        <w:gridCol w:w="4572"/>
        <w:gridCol w:w="4390"/>
      </w:tblGrid>
      <w:tr w:rsidR="00DB2A50" w:rsidTr="00EA39C4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50" w:rsidRPr="000A5D26" w:rsidRDefault="00DB2A50" w:rsidP="00B24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D26">
              <w:rPr>
                <w:rFonts w:ascii="Times New Roman" w:hAnsi="Times New Roman"/>
                <w:sz w:val="26"/>
                <w:szCs w:val="26"/>
              </w:rPr>
              <w:t>Дата заседания комиссии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50" w:rsidRPr="000A5D26" w:rsidRDefault="00DB2A50" w:rsidP="00B24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D26">
              <w:rPr>
                <w:rFonts w:ascii="Times New Roman" w:hAnsi="Times New Roman"/>
                <w:sz w:val="26"/>
                <w:szCs w:val="26"/>
              </w:rPr>
              <w:t>Вопросы,</w:t>
            </w:r>
          </w:p>
          <w:p w:rsidR="00DB2A50" w:rsidRPr="000A5D26" w:rsidRDefault="00DB2A50" w:rsidP="00B24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D26">
              <w:rPr>
                <w:rFonts w:ascii="Times New Roman" w:hAnsi="Times New Roman"/>
                <w:sz w:val="26"/>
                <w:szCs w:val="26"/>
              </w:rPr>
              <w:t>рассмотренные на заседании комиссии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50" w:rsidRPr="000A5D26" w:rsidRDefault="00DB2A50" w:rsidP="00B24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D26">
              <w:rPr>
                <w:rFonts w:ascii="Times New Roman" w:hAnsi="Times New Roman"/>
                <w:sz w:val="26"/>
                <w:szCs w:val="26"/>
              </w:rPr>
              <w:t>Решение  комиссии</w:t>
            </w:r>
          </w:p>
          <w:p w:rsidR="00DB2A50" w:rsidRPr="000A5D26" w:rsidRDefault="00DB2A50" w:rsidP="00B24B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9C4" w:rsidRPr="00BD071B" w:rsidTr="00EA39C4">
        <w:tc>
          <w:tcPr>
            <w:tcW w:w="1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39C4" w:rsidRPr="000A5D26" w:rsidRDefault="00EA39C4" w:rsidP="00AB4E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22.06.2023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C4" w:rsidRPr="000A5D26" w:rsidRDefault="00EA39C4" w:rsidP="00B24B19">
            <w:pPr>
              <w:tabs>
                <w:tab w:val="left" w:pos="10348"/>
              </w:tabs>
              <w:ind w:right="-2"/>
              <w:jc w:val="both"/>
              <w:rPr>
                <w:sz w:val="26"/>
                <w:szCs w:val="26"/>
              </w:rPr>
            </w:pPr>
            <w:r w:rsidRPr="000A5D26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 Выбор</w:t>
            </w:r>
            <w:r w:rsidRPr="000A5D26">
              <w:rPr>
                <w:sz w:val="26"/>
                <w:szCs w:val="26"/>
              </w:rPr>
              <w:t xml:space="preserve"> форм</w:t>
            </w:r>
            <w:r>
              <w:rPr>
                <w:sz w:val="26"/>
                <w:szCs w:val="26"/>
              </w:rPr>
              <w:t>ы</w:t>
            </w:r>
            <w:r w:rsidRPr="000A5D26">
              <w:rPr>
                <w:sz w:val="26"/>
                <w:szCs w:val="26"/>
              </w:rPr>
              <w:t xml:space="preserve"> голосования</w:t>
            </w:r>
          </w:p>
          <w:p w:rsidR="00EA39C4" w:rsidRPr="000A5D26" w:rsidRDefault="00EA39C4" w:rsidP="00B24B19">
            <w:pPr>
              <w:tabs>
                <w:tab w:val="left" w:pos="10348"/>
              </w:tabs>
              <w:ind w:right="-2"/>
              <w:contextualSpacing/>
              <w:jc w:val="both"/>
              <w:rPr>
                <w:sz w:val="26"/>
                <w:szCs w:val="26"/>
              </w:rPr>
            </w:pPr>
          </w:p>
          <w:p w:rsidR="00EA39C4" w:rsidRPr="000A5D26" w:rsidRDefault="00EA39C4" w:rsidP="00B24B19">
            <w:pPr>
              <w:tabs>
                <w:tab w:val="left" w:pos="10348"/>
              </w:tabs>
              <w:ind w:right="-2"/>
              <w:contextualSpacing/>
              <w:jc w:val="both"/>
              <w:rPr>
                <w:sz w:val="26"/>
                <w:szCs w:val="26"/>
              </w:rPr>
            </w:pPr>
          </w:p>
          <w:p w:rsidR="00EA39C4" w:rsidRPr="000A5D26" w:rsidRDefault="00EA39C4" w:rsidP="00B24B19">
            <w:pPr>
              <w:tabs>
                <w:tab w:val="left" w:pos="10348"/>
              </w:tabs>
              <w:ind w:right="-2"/>
              <w:contextualSpacing/>
              <w:jc w:val="both"/>
              <w:rPr>
                <w:sz w:val="26"/>
                <w:szCs w:val="26"/>
              </w:rPr>
            </w:pPr>
          </w:p>
          <w:p w:rsidR="00EA39C4" w:rsidRPr="000A5D26" w:rsidRDefault="00EA39C4" w:rsidP="00B24B19">
            <w:pPr>
              <w:tabs>
                <w:tab w:val="left" w:pos="10348"/>
              </w:tabs>
              <w:ind w:right="-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C4" w:rsidRPr="000A5D26" w:rsidRDefault="00EA39C4" w:rsidP="00EA39C4">
            <w:pPr>
              <w:tabs>
                <w:tab w:val="left" w:pos="10348"/>
              </w:tabs>
              <w:ind w:right="-2" w:firstLine="1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комиссии принимать по открытой форме голосования</w:t>
            </w:r>
          </w:p>
        </w:tc>
      </w:tr>
      <w:tr w:rsidR="00BC5975" w:rsidRPr="00BD071B" w:rsidTr="00EA39C4"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975" w:rsidRPr="000A5D26" w:rsidRDefault="00BC5975" w:rsidP="00BC59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75" w:rsidRPr="000A5D26" w:rsidRDefault="00BC5975" w:rsidP="00BC5975">
            <w:pPr>
              <w:tabs>
                <w:tab w:val="left" w:pos="10348"/>
              </w:tabs>
              <w:ind w:right="-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Рассмотрение уведомления работника Управления дошкольного образования администрации МО ГО «Сыктывкар»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75" w:rsidRDefault="00BC5975" w:rsidP="00BC5975">
            <w:pPr>
              <w:tabs>
                <w:tab w:val="left" w:pos="10348"/>
              </w:tabs>
              <w:ind w:right="-2" w:firstLine="194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Комиссией признано, что при исполнении работником должностных обязанностей конфликта интересов, личной заинтересованности, которая приводит или может привести к конфликту интересов не усматривается.</w:t>
            </w:r>
          </w:p>
          <w:p w:rsidR="00BC5975" w:rsidRDefault="00BC5975" w:rsidP="00BC5975">
            <w:pPr>
              <w:autoSpaceDE w:val="0"/>
              <w:autoSpaceDN w:val="0"/>
              <w:adjustRightInd w:val="0"/>
              <w:ind w:firstLine="194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Рекомендовать работнику </w:t>
            </w:r>
            <w:r w:rsidRPr="00903A50">
              <w:rPr>
                <w:rFonts w:eastAsia="Calibri"/>
                <w:bCs/>
                <w:color w:val="000000"/>
                <w:sz w:val="26"/>
                <w:szCs w:val="26"/>
              </w:rPr>
              <w:t xml:space="preserve">в случае возникновения конфликта интересов или возможности его возникновения в соответствии с требованиями Федерального закона № 273-ФЗ подать в установленном порядке уведомление в  комиссию по рассмотрению вопросов соблюдения антикоррупционного законодательства </w:t>
            </w:r>
            <w:r w:rsidRPr="00903A50">
              <w:rPr>
                <w:rFonts w:eastAsia="Calibri"/>
                <w:bCs/>
                <w:sz w:val="26"/>
                <w:szCs w:val="26"/>
              </w:rPr>
              <w:t xml:space="preserve">руководителями муниципальных организаций, подведомственных Управлению дошкольного образования администрации </w:t>
            </w:r>
            <w:r>
              <w:rPr>
                <w:rFonts w:eastAsia="Calibri"/>
                <w:bCs/>
                <w:sz w:val="26"/>
                <w:szCs w:val="26"/>
              </w:rPr>
              <w:t xml:space="preserve">                    </w:t>
            </w:r>
            <w:r w:rsidRPr="00903A50">
              <w:rPr>
                <w:rFonts w:eastAsia="Calibri"/>
                <w:bCs/>
                <w:sz w:val="26"/>
                <w:szCs w:val="26"/>
              </w:rPr>
              <w:t xml:space="preserve">МО ГО «Сыктывкар», лицами, замещающими должности, не отнесенные к должностям муниципальной службы Управления дошкольного образования администрации МО ГО «Сыктывкар» о возникновении личной заинтересованности при исполнении должностных обязанностей, которая </w:t>
            </w:r>
            <w:r w:rsidRPr="00903A50">
              <w:rPr>
                <w:rFonts w:eastAsia="Calibri"/>
                <w:bCs/>
                <w:sz w:val="26"/>
                <w:szCs w:val="26"/>
              </w:rPr>
              <w:lastRenderedPageBreak/>
              <w:t>приводит или может</w:t>
            </w:r>
            <w:r>
              <w:rPr>
                <w:rFonts w:eastAsia="Calibri"/>
                <w:bCs/>
                <w:sz w:val="26"/>
                <w:szCs w:val="26"/>
              </w:rPr>
              <w:t xml:space="preserve"> привести к конфликту интересов.</w:t>
            </w:r>
          </w:p>
          <w:p w:rsidR="00BC5975" w:rsidRDefault="00BC5975" w:rsidP="00BC5975">
            <w:pPr>
              <w:autoSpaceDE w:val="0"/>
              <w:autoSpaceDN w:val="0"/>
              <w:adjustRightInd w:val="0"/>
              <w:ind w:firstLine="194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Комиссией установлены дополнительные меры в целях исключения возникновения личной заинтересованности при исполнении должностных обязанностей которая приводит или может привести к конфликту интересов.</w:t>
            </w:r>
          </w:p>
        </w:tc>
      </w:tr>
      <w:tr w:rsidR="00BC5975" w:rsidRPr="00BD071B" w:rsidTr="00EA39C4"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975" w:rsidRPr="000A5D26" w:rsidRDefault="00BC5975" w:rsidP="00BC59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75" w:rsidRPr="000A5D26" w:rsidRDefault="00BC5975" w:rsidP="00BC5975">
            <w:pPr>
              <w:tabs>
                <w:tab w:val="left" w:pos="238"/>
                <w:tab w:val="left" w:pos="380"/>
                <w:tab w:val="left" w:pos="10348"/>
              </w:tabs>
              <w:ind w:right="-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A5D26">
              <w:rPr>
                <w:sz w:val="26"/>
                <w:szCs w:val="26"/>
              </w:rPr>
              <w:t xml:space="preserve">. Рассмотрение </w:t>
            </w:r>
            <w:r>
              <w:rPr>
                <w:sz w:val="26"/>
                <w:szCs w:val="26"/>
              </w:rPr>
              <w:t>доклада по результатам проведения внутреннего мониторинга полноты и достоверности сведений о доходах, расходах, об имуществе и обязательствах имущественного характера, представленных руководителями муниципальных организаций, подведомственных Управлению дошкольного образования администрации МО ГО «Сыктывкар»</w:t>
            </w:r>
          </w:p>
          <w:p w:rsidR="00BC5975" w:rsidRPr="000A5D26" w:rsidRDefault="00BC5975" w:rsidP="00BC5975">
            <w:pPr>
              <w:tabs>
                <w:tab w:val="left" w:pos="10348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75" w:rsidRPr="000A5D26" w:rsidRDefault="00BC5975" w:rsidP="00BC5975">
            <w:pPr>
              <w:tabs>
                <w:tab w:val="left" w:pos="10348"/>
              </w:tabs>
              <w:ind w:right="-2" w:firstLine="194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Принять к сведению доклад по результатам проведения внутреннего мониторинга полноты и достоверности </w:t>
            </w:r>
            <w:r>
              <w:rPr>
                <w:sz w:val="26"/>
                <w:szCs w:val="26"/>
              </w:rPr>
              <w:t>сведений о доходах, расходах, об имуществе и обязательствах имущественного характера, представленных руководителями муниципальных организаций, подведомственных Управлению дошкольного образования администрации МО ГО «Сыктывкар»</w:t>
            </w:r>
          </w:p>
        </w:tc>
      </w:tr>
    </w:tbl>
    <w:p w:rsidR="00330453" w:rsidRDefault="00330453">
      <w:bookmarkStart w:id="0" w:name="_GoBack"/>
      <w:bookmarkEnd w:id="0"/>
    </w:p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50"/>
    <w:rsid w:val="000A5D26"/>
    <w:rsid w:val="001D5454"/>
    <w:rsid w:val="00330453"/>
    <w:rsid w:val="003A2F72"/>
    <w:rsid w:val="00415A9D"/>
    <w:rsid w:val="004A0AF6"/>
    <w:rsid w:val="00562E41"/>
    <w:rsid w:val="0057375F"/>
    <w:rsid w:val="0067567A"/>
    <w:rsid w:val="00A80861"/>
    <w:rsid w:val="00AB4E48"/>
    <w:rsid w:val="00BC5975"/>
    <w:rsid w:val="00C24F89"/>
    <w:rsid w:val="00C35318"/>
    <w:rsid w:val="00D43B5D"/>
    <w:rsid w:val="00D84134"/>
    <w:rsid w:val="00DB2A50"/>
    <w:rsid w:val="00DD18E6"/>
    <w:rsid w:val="00E25E91"/>
    <w:rsid w:val="00EA39C4"/>
    <w:rsid w:val="00F517F4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80E"/>
  <w15:docId w15:val="{8412C6D9-5644-4898-8DEA-E73F96B2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A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2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kseniyaaaaaaAaa@outlook.com</cp:lastModifiedBy>
  <cp:revision>3</cp:revision>
  <dcterms:created xsi:type="dcterms:W3CDTF">2023-07-01T17:27:00Z</dcterms:created>
  <dcterms:modified xsi:type="dcterms:W3CDTF">2023-07-01T17:38:00Z</dcterms:modified>
</cp:coreProperties>
</file>